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3885" w14:textId="77777777" w:rsidR="00C64210" w:rsidRPr="00082155" w:rsidRDefault="00000000">
      <w:pPr>
        <w:tabs>
          <w:tab w:val="center" w:pos="1199"/>
          <w:tab w:val="center" w:pos="1644"/>
        </w:tabs>
        <w:ind w:left="0"/>
        <w:jc w:val="left"/>
        <w:rPr>
          <w:rFonts w:ascii="Comic Sans MS" w:hAnsi="Comic Sans MS"/>
          <w:sz w:val="20"/>
          <w:szCs w:val="20"/>
        </w:rPr>
      </w:pPr>
      <w:r w:rsidRPr="00082155">
        <w:rPr>
          <w:rFonts w:ascii="Comic Sans MS" w:hAnsi="Comic Sans MS"/>
          <w:noProof/>
          <w:sz w:val="20"/>
          <w:szCs w:val="20"/>
        </w:rPr>
        <w:drawing>
          <wp:anchor distT="0" distB="0" distL="114300" distR="114300" simplePos="0" relativeHeight="251658240" behindDoc="0" locked="0" layoutInCell="1" allowOverlap="0" wp14:anchorId="0BD47E0E" wp14:editId="71F49B8D">
            <wp:simplePos x="0" y="0"/>
            <wp:positionH relativeFrom="page">
              <wp:posOffset>9534525</wp:posOffset>
            </wp:positionH>
            <wp:positionV relativeFrom="page">
              <wp:posOffset>342265</wp:posOffset>
            </wp:positionV>
            <wp:extent cx="647509" cy="656590"/>
            <wp:effectExtent l="0" t="0" r="0" b="0"/>
            <wp:wrapSquare wrapText="bothSides"/>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5"/>
                    <a:stretch>
                      <a:fillRect/>
                    </a:stretch>
                  </pic:blipFill>
                  <pic:spPr>
                    <a:xfrm>
                      <a:off x="0" y="0"/>
                      <a:ext cx="647509" cy="656590"/>
                    </a:xfrm>
                    <a:prstGeom prst="rect">
                      <a:avLst/>
                    </a:prstGeom>
                  </pic:spPr>
                </pic:pic>
              </a:graphicData>
            </a:graphic>
          </wp:anchor>
        </w:drawing>
      </w:r>
      <w:r w:rsidRPr="00082155">
        <w:rPr>
          <w:rFonts w:ascii="Comic Sans MS" w:hAnsi="Comic Sans MS"/>
          <w:b w:val="0"/>
          <w:sz w:val="20"/>
          <w:szCs w:val="20"/>
        </w:rPr>
        <w:tab/>
      </w:r>
      <w:r w:rsidRPr="00082155">
        <w:rPr>
          <w:rFonts w:ascii="Comic Sans MS" w:hAnsi="Comic Sans MS"/>
          <w:noProof/>
          <w:sz w:val="20"/>
          <w:szCs w:val="20"/>
        </w:rPr>
        <w:drawing>
          <wp:inline distT="0" distB="0" distL="0" distR="0" wp14:anchorId="50006077" wp14:editId="398192F7">
            <wp:extent cx="410845" cy="474891"/>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6"/>
                    <a:stretch>
                      <a:fillRect/>
                    </a:stretch>
                  </pic:blipFill>
                  <pic:spPr>
                    <a:xfrm>
                      <a:off x="0" y="0"/>
                      <a:ext cx="410845" cy="474891"/>
                    </a:xfrm>
                    <a:prstGeom prst="rect">
                      <a:avLst/>
                    </a:prstGeom>
                  </pic:spPr>
                </pic:pic>
              </a:graphicData>
            </a:graphic>
          </wp:inline>
        </w:drawing>
      </w:r>
      <w:r w:rsidRPr="00082155">
        <w:rPr>
          <w:rFonts w:ascii="Comic Sans MS" w:hAnsi="Comic Sans MS"/>
          <w:b w:val="0"/>
          <w:sz w:val="20"/>
          <w:szCs w:val="20"/>
        </w:rPr>
        <w:tab/>
        <w:t xml:space="preserve"> </w:t>
      </w:r>
      <w:r w:rsidRPr="00082155">
        <w:rPr>
          <w:rFonts w:ascii="Comic Sans MS" w:hAnsi="Comic Sans MS"/>
          <w:sz w:val="20"/>
          <w:szCs w:val="20"/>
        </w:rPr>
        <w:t xml:space="preserve"> </w:t>
      </w:r>
    </w:p>
    <w:p w14:paraId="2E7508A1" w14:textId="77777777" w:rsidR="00C64210" w:rsidRPr="00082155" w:rsidRDefault="00000000">
      <w:pPr>
        <w:rPr>
          <w:rFonts w:ascii="Comic Sans MS" w:hAnsi="Comic Sans MS"/>
          <w:sz w:val="20"/>
          <w:szCs w:val="20"/>
        </w:rPr>
      </w:pPr>
      <w:r w:rsidRPr="00082155">
        <w:rPr>
          <w:rFonts w:ascii="Comic Sans MS" w:hAnsi="Comic Sans MS"/>
          <w:sz w:val="20"/>
          <w:szCs w:val="20"/>
        </w:rPr>
        <w:t xml:space="preserve">Subject Key Summary Points  </w:t>
      </w:r>
    </w:p>
    <w:tbl>
      <w:tblPr>
        <w:tblStyle w:val="TableGrid"/>
        <w:tblW w:w="15393" w:type="dxa"/>
        <w:tblInd w:w="730" w:type="dxa"/>
        <w:tblCellMar>
          <w:top w:w="98" w:type="dxa"/>
          <w:left w:w="106" w:type="dxa"/>
          <w:bottom w:w="5" w:type="dxa"/>
          <w:right w:w="93" w:type="dxa"/>
        </w:tblCellMar>
        <w:tblLook w:val="04A0" w:firstRow="1" w:lastRow="0" w:firstColumn="1" w:lastColumn="0" w:noHBand="0" w:noVBand="1"/>
      </w:tblPr>
      <w:tblGrid>
        <w:gridCol w:w="2266"/>
        <w:gridCol w:w="13127"/>
      </w:tblGrid>
      <w:tr w:rsidR="00C64210" w:rsidRPr="00082155" w14:paraId="14F3BCB7" w14:textId="77777777">
        <w:trPr>
          <w:trHeight w:val="360"/>
        </w:trPr>
        <w:tc>
          <w:tcPr>
            <w:tcW w:w="2266" w:type="dxa"/>
            <w:tcBorders>
              <w:top w:val="single" w:sz="4" w:space="0" w:color="000000"/>
              <w:left w:val="single" w:sz="4" w:space="0" w:color="000000"/>
              <w:bottom w:val="single" w:sz="4" w:space="0" w:color="000000"/>
              <w:right w:val="single" w:sz="4" w:space="0" w:color="000000"/>
            </w:tcBorders>
            <w:vAlign w:val="bottom"/>
          </w:tcPr>
          <w:p w14:paraId="5AD8D8CF" w14:textId="77777777" w:rsidR="00C64210" w:rsidRPr="00082155" w:rsidRDefault="00000000">
            <w:pPr>
              <w:ind w:left="2"/>
              <w:jc w:val="left"/>
              <w:rPr>
                <w:rFonts w:ascii="Comic Sans MS" w:hAnsi="Comic Sans MS"/>
                <w:sz w:val="20"/>
                <w:szCs w:val="20"/>
              </w:rPr>
            </w:pPr>
            <w:r w:rsidRPr="00082155">
              <w:rPr>
                <w:rFonts w:ascii="Comic Sans MS" w:eastAsia="Segoe UI" w:hAnsi="Comic Sans MS" w:cs="Segoe UI"/>
                <w:sz w:val="20"/>
                <w:szCs w:val="20"/>
              </w:rPr>
              <w:t xml:space="preserve">Subject </w:t>
            </w:r>
            <w:r w:rsidRPr="00082155">
              <w:rPr>
                <w:rFonts w:ascii="Comic Sans MS" w:hAnsi="Comic Sans MS"/>
                <w:sz w:val="20"/>
                <w:szCs w:val="20"/>
              </w:rPr>
              <w:t xml:space="preserve"> </w:t>
            </w:r>
          </w:p>
        </w:tc>
        <w:tc>
          <w:tcPr>
            <w:tcW w:w="13127" w:type="dxa"/>
            <w:tcBorders>
              <w:top w:val="single" w:sz="4" w:space="0" w:color="000000"/>
              <w:left w:val="single" w:sz="4" w:space="0" w:color="000000"/>
              <w:bottom w:val="single" w:sz="4" w:space="0" w:color="000000"/>
              <w:right w:val="single" w:sz="4" w:space="0" w:color="000000"/>
            </w:tcBorders>
            <w:vAlign w:val="bottom"/>
          </w:tcPr>
          <w:p w14:paraId="4C02729D" w14:textId="77777777" w:rsidR="00C64210" w:rsidRPr="00082155" w:rsidRDefault="00000000">
            <w:pPr>
              <w:ind w:left="0"/>
              <w:jc w:val="left"/>
              <w:rPr>
                <w:rFonts w:ascii="Comic Sans MS" w:hAnsi="Comic Sans MS"/>
                <w:sz w:val="20"/>
                <w:szCs w:val="20"/>
              </w:rPr>
            </w:pPr>
            <w:r w:rsidRPr="00082155">
              <w:rPr>
                <w:rFonts w:ascii="Comic Sans MS" w:eastAsia="Segoe UI" w:hAnsi="Comic Sans MS" w:cs="Segoe UI"/>
                <w:sz w:val="20"/>
                <w:szCs w:val="20"/>
              </w:rPr>
              <w:t xml:space="preserve">Physical Education </w:t>
            </w:r>
            <w:r w:rsidRPr="00082155">
              <w:rPr>
                <w:rFonts w:ascii="Comic Sans MS" w:hAnsi="Comic Sans MS"/>
                <w:sz w:val="20"/>
                <w:szCs w:val="20"/>
              </w:rPr>
              <w:t xml:space="preserve"> </w:t>
            </w:r>
          </w:p>
        </w:tc>
      </w:tr>
      <w:tr w:rsidR="00C64210" w:rsidRPr="00082155" w14:paraId="393E0ED5" w14:textId="77777777">
        <w:trPr>
          <w:trHeight w:val="1940"/>
        </w:trPr>
        <w:tc>
          <w:tcPr>
            <w:tcW w:w="2266" w:type="dxa"/>
            <w:tcBorders>
              <w:top w:val="single" w:sz="4" w:space="0" w:color="000000"/>
              <w:left w:val="single" w:sz="4" w:space="0" w:color="000000"/>
              <w:bottom w:val="single" w:sz="4" w:space="0" w:color="000000"/>
              <w:right w:val="single" w:sz="4" w:space="0" w:color="000000"/>
            </w:tcBorders>
          </w:tcPr>
          <w:p w14:paraId="659B7D7D" w14:textId="77777777" w:rsidR="00C64210" w:rsidRPr="00082155" w:rsidRDefault="00000000">
            <w:pPr>
              <w:ind w:left="2"/>
              <w:jc w:val="left"/>
              <w:rPr>
                <w:rFonts w:ascii="Comic Sans MS" w:hAnsi="Comic Sans MS"/>
                <w:sz w:val="20"/>
                <w:szCs w:val="20"/>
              </w:rPr>
            </w:pPr>
            <w:r w:rsidRPr="00082155">
              <w:rPr>
                <w:rFonts w:ascii="Comic Sans MS" w:eastAsia="Segoe UI" w:hAnsi="Comic Sans MS" w:cs="Segoe UI"/>
                <w:sz w:val="20"/>
                <w:szCs w:val="20"/>
              </w:rPr>
              <w:t xml:space="preserve">Overall Curriculum </w:t>
            </w:r>
            <w:r w:rsidRPr="00082155">
              <w:rPr>
                <w:rFonts w:ascii="Comic Sans MS" w:hAnsi="Comic Sans MS"/>
                <w:sz w:val="20"/>
                <w:szCs w:val="20"/>
              </w:rPr>
              <w:t xml:space="preserve"> </w:t>
            </w:r>
          </w:p>
        </w:tc>
        <w:tc>
          <w:tcPr>
            <w:tcW w:w="13127" w:type="dxa"/>
            <w:tcBorders>
              <w:top w:val="single" w:sz="4" w:space="0" w:color="000000"/>
              <w:left w:val="single" w:sz="4" w:space="0" w:color="000000"/>
              <w:bottom w:val="single" w:sz="4" w:space="0" w:color="000000"/>
              <w:right w:val="single" w:sz="4" w:space="0" w:color="000000"/>
            </w:tcBorders>
          </w:tcPr>
          <w:p w14:paraId="36E697E2" w14:textId="77777777" w:rsidR="00997643" w:rsidRPr="00082155" w:rsidRDefault="00997643" w:rsidP="00997643">
            <w:pPr>
              <w:pStyle w:val="BodyText"/>
              <w:spacing w:before="1" w:line="256" w:lineRule="auto"/>
              <w:ind w:right="126"/>
              <w:rPr>
                <w:rFonts w:ascii="Comic Sans MS" w:hAnsi="Comic Sans MS"/>
                <w:b/>
                <w:bCs/>
                <w:color w:val="000000" w:themeColor="text1"/>
                <w:sz w:val="20"/>
                <w:szCs w:val="20"/>
              </w:rPr>
            </w:pPr>
            <w:proofErr w:type="spellStart"/>
            <w:r w:rsidRPr="00082155">
              <w:rPr>
                <w:rFonts w:ascii="Comic Sans MS" w:hAnsi="Comic Sans MS"/>
                <w:b/>
                <w:bCs/>
                <w:sz w:val="20"/>
                <w:szCs w:val="20"/>
              </w:rPr>
              <w:t>AnDaras</w:t>
            </w:r>
            <w:proofErr w:type="spellEnd"/>
            <w:r w:rsidRPr="00082155">
              <w:rPr>
                <w:rFonts w:ascii="Comic Sans MS" w:hAnsi="Comic Sans MS"/>
                <w:b/>
                <w:bCs/>
                <w:sz w:val="20"/>
                <w:szCs w:val="20"/>
              </w:rPr>
              <w:t xml:space="preserve"> has used the latest pedagogy, research and understanding of local contextual needs to structure the curriculum design to ensure the growth of capability mature children who exhibit a sustained curiosity for learning. The ‘lived values and experiences’ of pupils are determined by the individual school and should run through all operational elements of curriculum provision.</w:t>
            </w:r>
          </w:p>
          <w:p w14:paraId="6D035915" w14:textId="77777777" w:rsidR="00997643" w:rsidRPr="00082155" w:rsidRDefault="00997643">
            <w:pPr>
              <w:spacing w:after="1" w:line="239" w:lineRule="auto"/>
              <w:ind w:left="0"/>
              <w:jc w:val="left"/>
              <w:rPr>
                <w:rFonts w:ascii="Comic Sans MS" w:hAnsi="Comic Sans MS"/>
                <w:b w:val="0"/>
                <w:sz w:val="20"/>
                <w:szCs w:val="20"/>
              </w:rPr>
            </w:pPr>
          </w:p>
          <w:p w14:paraId="192A096B" w14:textId="7E967494" w:rsidR="00C64210" w:rsidRPr="00082155" w:rsidRDefault="00000000">
            <w:pPr>
              <w:spacing w:after="1" w:line="239" w:lineRule="auto"/>
              <w:ind w:left="0"/>
              <w:jc w:val="left"/>
              <w:rPr>
                <w:rFonts w:ascii="Comic Sans MS" w:hAnsi="Comic Sans MS"/>
                <w:sz w:val="20"/>
                <w:szCs w:val="20"/>
              </w:rPr>
            </w:pPr>
            <w:r w:rsidRPr="00082155">
              <w:rPr>
                <w:rFonts w:ascii="Comic Sans MS" w:hAnsi="Comic Sans MS"/>
                <w:b w:val="0"/>
                <w:sz w:val="20"/>
                <w:szCs w:val="20"/>
              </w:rPr>
              <w:t xml:space="preserve">Our Physical Education curriculum inspires all pupils to succeed and excel in competitive sport and other physically demanding activities. Through the curriculum, children develop and gain motor competence (locomotor, stability and manipulation skills) which they use in a wider range of activities as they move through their school journey. The children gain knowledge of the different rules, strategies and tactics used in a range of individual and team-based sporting and physical activities.  It provides opportunities for all pupils to become physically confident and competent in a way which motivates them to be lifelong physically active, supporting their health, fitness and well-being.  </w:t>
            </w:r>
          </w:p>
          <w:p w14:paraId="7CB7FBA6" w14:textId="77777777" w:rsidR="00C64210" w:rsidRPr="00082155" w:rsidRDefault="00000000">
            <w:pPr>
              <w:ind w:left="0"/>
              <w:jc w:val="left"/>
              <w:rPr>
                <w:rFonts w:ascii="Comic Sans MS" w:hAnsi="Comic Sans MS"/>
                <w:sz w:val="20"/>
                <w:szCs w:val="20"/>
              </w:rPr>
            </w:pPr>
            <w:r w:rsidRPr="00082155">
              <w:rPr>
                <w:rFonts w:ascii="Comic Sans MS" w:hAnsi="Comic Sans MS"/>
                <w:b w:val="0"/>
                <w:sz w:val="20"/>
                <w:szCs w:val="20"/>
              </w:rPr>
              <w:t xml:space="preserve">Opportunities to compete in sport and other activities build character and help to embed our school and Christian values such as fairness and respect.  </w:t>
            </w:r>
            <w:r w:rsidRPr="00082155">
              <w:rPr>
                <w:rFonts w:ascii="Comic Sans MS" w:hAnsi="Comic Sans MS"/>
                <w:sz w:val="20"/>
                <w:szCs w:val="20"/>
              </w:rPr>
              <w:t xml:space="preserve"> </w:t>
            </w:r>
          </w:p>
        </w:tc>
      </w:tr>
    </w:tbl>
    <w:p w14:paraId="1CCBE137" w14:textId="77777777" w:rsidR="00C64210" w:rsidRPr="00082155" w:rsidRDefault="00000000">
      <w:pPr>
        <w:rPr>
          <w:rFonts w:ascii="Comic Sans MS" w:hAnsi="Comic Sans MS"/>
          <w:sz w:val="20"/>
          <w:szCs w:val="20"/>
        </w:rPr>
      </w:pPr>
      <w:r w:rsidRPr="00082155">
        <w:rPr>
          <w:rFonts w:ascii="Comic Sans MS" w:hAnsi="Comic Sans MS"/>
          <w:sz w:val="20"/>
          <w:szCs w:val="20"/>
        </w:rPr>
        <w:br w:type="page"/>
      </w:r>
    </w:p>
    <w:p w14:paraId="548BBAAB" w14:textId="77777777" w:rsidR="00C64210" w:rsidRPr="00082155" w:rsidRDefault="00C64210">
      <w:pPr>
        <w:ind w:left="0" w:right="10542"/>
        <w:jc w:val="left"/>
        <w:rPr>
          <w:rFonts w:ascii="Comic Sans MS" w:hAnsi="Comic Sans MS"/>
          <w:sz w:val="20"/>
          <w:szCs w:val="20"/>
        </w:rPr>
      </w:pPr>
    </w:p>
    <w:tbl>
      <w:tblPr>
        <w:tblStyle w:val="TableGrid"/>
        <w:tblW w:w="15393" w:type="dxa"/>
        <w:tblInd w:w="730" w:type="dxa"/>
        <w:tblCellMar>
          <w:top w:w="84" w:type="dxa"/>
          <w:right w:w="115" w:type="dxa"/>
        </w:tblCellMar>
        <w:tblLook w:val="04A0" w:firstRow="1" w:lastRow="0" w:firstColumn="1" w:lastColumn="0" w:noHBand="0" w:noVBand="1"/>
      </w:tblPr>
      <w:tblGrid>
        <w:gridCol w:w="2266"/>
        <w:gridCol w:w="13127"/>
      </w:tblGrid>
      <w:tr w:rsidR="00C64210" w:rsidRPr="00082155" w14:paraId="51E6D13E" w14:textId="77777777">
        <w:trPr>
          <w:trHeight w:val="10274"/>
        </w:trPr>
        <w:tc>
          <w:tcPr>
            <w:tcW w:w="2266" w:type="dxa"/>
            <w:tcBorders>
              <w:top w:val="single" w:sz="4" w:space="0" w:color="000000"/>
              <w:left w:val="single" w:sz="4" w:space="0" w:color="000000"/>
              <w:bottom w:val="single" w:sz="4" w:space="0" w:color="000000"/>
              <w:right w:val="single" w:sz="4" w:space="0" w:color="000000"/>
            </w:tcBorders>
          </w:tcPr>
          <w:p w14:paraId="0F851B19" w14:textId="77777777" w:rsidR="00C64210" w:rsidRPr="00082155" w:rsidRDefault="00000000">
            <w:pPr>
              <w:ind w:left="2"/>
              <w:jc w:val="left"/>
              <w:rPr>
                <w:rFonts w:ascii="Comic Sans MS" w:hAnsi="Comic Sans MS"/>
                <w:sz w:val="20"/>
                <w:szCs w:val="20"/>
              </w:rPr>
            </w:pPr>
            <w:r w:rsidRPr="00082155">
              <w:rPr>
                <w:rFonts w:ascii="Comic Sans MS" w:eastAsia="Segoe UI" w:hAnsi="Comic Sans MS" w:cs="Segoe UI"/>
                <w:sz w:val="20"/>
                <w:szCs w:val="20"/>
              </w:rPr>
              <w:lastRenderedPageBreak/>
              <w:t xml:space="preserve">Pedagogy </w:t>
            </w:r>
            <w:r w:rsidRPr="00082155">
              <w:rPr>
                <w:rFonts w:ascii="Comic Sans MS" w:hAnsi="Comic Sans MS"/>
                <w:sz w:val="20"/>
                <w:szCs w:val="20"/>
              </w:rPr>
              <w:t xml:space="preserve"> </w:t>
            </w:r>
          </w:p>
        </w:tc>
        <w:tc>
          <w:tcPr>
            <w:tcW w:w="13127" w:type="dxa"/>
            <w:tcBorders>
              <w:top w:val="single" w:sz="4" w:space="0" w:color="000000"/>
              <w:left w:val="single" w:sz="4" w:space="0" w:color="000000"/>
              <w:bottom w:val="single" w:sz="4" w:space="0" w:color="000000"/>
              <w:right w:val="single" w:sz="4" w:space="0" w:color="000000"/>
            </w:tcBorders>
          </w:tcPr>
          <w:p w14:paraId="006D53EB" w14:textId="347D7CA1" w:rsidR="00C64210" w:rsidRPr="00082155" w:rsidRDefault="00000000">
            <w:pPr>
              <w:spacing w:after="165"/>
              <w:ind w:left="0"/>
              <w:jc w:val="left"/>
              <w:rPr>
                <w:rFonts w:ascii="Comic Sans MS" w:hAnsi="Comic Sans MS"/>
                <w:sz w:val="20"/>
                <w:szCs w:val="20"/>
              </w:rPr>
            </w:pPr>
            <w:r w:rsidRPr="00082155">
              <w:rPr>
                <w:rFonts w:ascii="Comic Sans MS" w:hAnsi="Comic Sans MS"/>
                <w:b w:val="0"/>
                <w:sz w:val="20"/>
                <w:szCs w:val="20"/>
              </w:rPr>
              <w:t xml:space="preserve">All children participate in Physical Education for a minimum of 2 hours per week. All children will be provided the opportunity to participate in Outdoor Learning at the Trust’s Woodland Skills Centre. </w:t>
            </w:r>
          </w:p>
          <w:p w14:paraId="7D391CEF" w14:textId="550064C1" w:rsidR="00C64210" w:rsidRPr="00082155" w:rsidRDefault="00000000">
            <w:pPr>
              <w:spacing w:after="163"/>
              <w:ind w:left="0"/>
              <w:jc w:val="left"/>
              <w:rPr>
                <w:rFonts w:ascii="Comic Sans MS" w:hAnsi="Comic Sans MS"/>
                <w:sz w:val="20"/>
                <w:szCs w:val="20"/>
              </w:rPr>
            </w:pPr>
            <w:r w:rsidRPr="00082155">
              <w:rPr>
                <w:rFonts w:ascii="Comic Sans MS" w:hAnsi="Comic Sans MS"/>
                <w:b w:val="0"/>
                <w:sz w:val="20"/>
                <w:szCs w:val="20"/>
              </w:rPr>
              <w:t xml:space="preserve">In EYFS, children participate in activities (dance, gymnastics, games etc) to develop their motor competence and support them along their </w:t>
            </w:r>
            <w:r w:rsidR="00997643" w:rsidRPr="00082155">
              <w:rPr>
                <w:rFonts w:ascii="Comic Sans MS" w:hAnsi="Comic Sans MS"/>
                <w:b w:val="0"/>
                <w:sz w:val="20"/>
                <w:szCs w:val="20"/>
              </w:rPr>
              <w:t>Physical Education learning journey.</w:t>
            </w:r>
          </w:p>
          <w:p w14:paraId="1317F05E" w14:textId="77777777" w:rsidR="00C64210" w:rsidRPr="00082155" w:rsidRDefault="00000000">
            <w:pPr>
              <w:spacing w:after="163"/>
              <w:ind w:left="0"/>
              <w:jc w:val="left"/>
              <w:rPr>
                <w:rFonts w:ascii="Comic Sans MS" w:hAnsi="Comic Sans MS"/>
                <w:sz w:val="20"/>
                <w:szCs w:val="20"/>
              </w:rPr>
            </w:pPr>
            <w:r w:rsidRPr="00082155">
              <w:rPr>
                <w:rFonts w:ascii="Comic Sans MS" w:hAnsi="Comic Sans MS"/>
                <w:b w:val="0"/>
                <w:sz w:val="20"/>
                <w:szCs w:val="20"/>
              </w:rPr>
              <w:t xml:space="preserve">In KS1, children participate in a range of activities (dance, gymnastics, games etc) to further develop and master their motor competence to assist with their transition to KS2. </w:t>
            </w:r>
          </w:p>
          <w:p w14:paraId="186D089D" w14:textId="77777777" w:rsidR="00C64210" w:rsidRPr="00082155" w:rsidRDefault="00000000">
            <w:pPr>
              <w:spacing w:after="161" w:line="261" w:lineRule="auto"/>
              <w:ind w:left="0"/>
              <w:jc w:val="left"/>
              <w:rPr>
                <w:rFonts w:ascii="Comic Sans MS" w:hAnsi="Comic Sans MS"/>
                <w:sz w:val="20"/>
                <w:szCs w:val="20"/>
              </w:rPr>
            </w:pPr>
            <w:r w:rsidRPr="00082155">
              <w:rPr>
                <w:rFonts w:ascii="Comic Sans MS" w:hAnsi="Comic Sans MS"/>
                <w:b w:val="0"/>
                <w:sz w:val="20"/>
                <w:szCs w:val="20"/>
              </w:rPr>
              <w:t xml:space="preserve">In KS2, children participate in a range of activities and move on to more sport-based activities where they implement their skills, competence and understanding of rules, tactics and strategies. </w:t>
            </w:r>
          </w:p>
          <w:p w14:paraId="29F026EF" w14:textId="0B2612FD" w:rsidR="00C64210" w:rsidRPr="00082155" w:rsidRDefault="00000000">
            <w:pPr>
              <w:spacing w:after="208"/>
              <w:ind w:left="0"/>
              <w:jc w:val="left"/>
              <w:rPr>
                <w:rFonts w:ascii="Comic Sans MS" w:hAnsi="Comic Sans MS"/>
                <w:sz w:val="20"/>
                <w:szCs w:val="20"/>
              </w:rPr>
            </w:pPr>
            <w:r w:rsidRPr="00082155">
              <w:rPr>
                <w:rFonts w:ascii="Comic Sans MS" w:hAnsi="Comic Sans MS"/>
                <w:b w:val="0"/>
                <w:sz w:val="20"/>
                <w:szCs w:val="20"/>
              </w:rPr>
              <w:t xml:space="preserve">Using </w:t>
            </w:r>
            <w:proofErr w:type="spellStart"/>
            <w:r w:rsidRPr="00082155">
              <w:rPr>
                <w:rFonts w:ascii="Comic Sans MS" w:hAnsi="Comic Sans MS"/>
                <w:b w:val="0"/>
                <w:sz w:val="20"/>
                <w:szCs w:val="20"/>
              </w:rPr>
              <w:t>Striver</w:t>
            </w:r>
            <w:proofErr w:type="spellEnd"/>
            <w:r w:rsidRPr="00082155">
              <w:rPr>
                <w:rFonts w:ascii="Comic Sans MS" w:hAnsi="Comic Sans MS"/>
                <w:b w:val="0"/>
                <w:sz w:val="20"/>
                <w:szCs w:val="20"/>
              </w:rPr>
              <w:t>, children are provided with a broad and ambitious curriculum, which is adapted to the needs and level of the individual, including those with SEND. We offer a range of extra-curricular activities to further provide an ambitious curriculum and allow children to participate in activities to ignite life</w:t>
            </w:r>
            <w:r w:rsidR="00997643" w:rsidRPr="00082155">
              <w:rPr>
                <w:rFonts w:ascii="Comic Sans MS" w:hAnsi="Comic Sans MS"/>
                <w:b w:val="0"/>
                <w:sz w:val="20"/>
                <w:szCs w:val="20"/>
              </w:rPr>
              <w:t>-</w:t>
            </w:r>
            <w:r w:rsidRPr="00082155">
              <w:rPr>
                <w:rFonts w:ascii="Comic Sans MS" w:hAnsi="Comic Sans MS"/>
                <w:b w:val="0"/>
                <w:sz w:val="20"/>
                <w:szCs w:val="20"/>
              </w:rPr>
              <w:t xml:space="preserve">long passions and participation. Interventions are used to support pupils across the curriculum, as necessary. </w:t>
            </w:r>
          </w:p>
          <w:p w14:paraId="7D1265A1" w14:textId="77777777" w:rsidR="00C64210" w:rsidRPr="00082155" w:rsidRDefault="00000000">
            <w:pPr>
              <w:ind w:left="0"/>
              <w:jc w:val="left"/>
              <w:rPr>
                <w:rFonts w:ascii="Comic Sans MS" w:hAnsi="Comic Sans MS"/>
                <w:sz w:val="20"/>
                <w:szCs w:val="20"/>
              </w:rPr>
            </w:pPr>
            <w:r w:rsidRPr="00082155">
              <w:rPr>
                <w:rFonts w:ascii="Comic Sans MS" w:hAnsi="Comic Sans MS"/>
                <w:b w:val="0"/>
                <w:sz w:val="20"/>
                <w:szCs w:val="20"/>
              </w:rPr>
              <w:t xml:space="preserve">There are 3 key areas to the Physical Education curriculum: </w:t>
            </w:r>
            <w:r w:rsidRPr="00082155">
              <w:rPr>
                <w:rFonts w:ascii="Comic Sans MS" w:hAnsi="Comic Sans MS"/>
                <w:sz w:val="20"/>
                <w:szCs w:val="20"/>
              </w:rPr>
              <w:t xml:space="preserve"> </w:t>
            </w:r>
          </w:p>
          <w:p w14:paraId="45D1C447" w14:textId="77777777" w:rsidR="00C64210" w:rsidRPr="00082155" w:rsidRDefault="00000000">
            <w:pPr>
              <w:ind w:left="0"/>
              <w:jc w:val="left"/>
              <w:rPr>
                <w:rFonts w:ascii="Comic Sans MS" w:hAnsi="Comic Sans MS"/>
                <w:sz w:val="20"/>
                <w:szCs w:val="20"/>
              </w:rPr>
            </w:pPr>
            <w:r w:rsidRPr="00082155">
              <w:rPr>
                <w:rFonts w:ascii="Comic Sans MS" w:hAnsi="Comic Sans MS"/>
                <w:b w:val="0"/>
                <w:sz w:val="20"/>
                <w:szCs w:val="20"/>
              </w:rPr>
              <w:t xml:space="preserve">  </w:t>
            </w:r>
            <w:r w:rsidRPr="00082155">
              <w:rPr>
                <w:rFonts w:ascii="Comic Sans MS" w:hAnsi="Comic Sans MS"/>
                <w:sz w:val="20"/>
                <w:szCs w:val="20"/>
              </w:rPr>
              <w:t xml:space="preserve"> </w:t>
            </w:r>
          </w:p>
          <w:p w14:paraId="1B63BC20" w14:textId="77777777" w:rsidR="00C64210" w:rsidRPr="00082155" w:rsidRDefault="00000000">
            <w:pPr>
              <w:ind w:left="0"/>
              <w:jc w:val="left"/>
              <w:rPr>
                <w:rFonts w:ascii="Comic Sans MS" w:hAnsi="Comic Sans MS"/>
                <w:sz w:val="20"/>
                <w:szCs w:val="20"/>
              </w:rPr>
            </w:pPr>
            <w:r w:rsidRPr="00082155">
              <w:rPr>
                <w:rFonts w:ascii="Comic Sans MS" w:hAnsi="Comic Sans MS"/>
                <w:sz w:val="20"/>
                <w:szCs w:val="20"/>
              </w:rPr>
              <w:t xml:space="preserve">Promote physical activity and healthy lifestyles by teaching pupils:  </w:t>
            </w:r>
          </w:p>
          <w:p w14:paraId="5C34D36B" w14:textId="77777777" w:rsidR="00C64210" w:rsidRPr="00082155" w:rsidRDefault="00000000">
            <w:pPr>
              <w:numPr>
                <w:ilvl w:val="0"/>
                <w:numId w:val="1"/>
              </w:numPr>
              <w:ind w:hanging="410"/>
              <w:jc w:val="left"/>
              <w:rPr>
                <w:rFonts w:ascii="Comic Sans MS" w:hAnsi="Comic Sans MS"/>
                <w:sz w:val="20"/>
                <w:szCs w:val="20"/>
              </w:rPr>
            </w:pPr>
            <w:r w:rsidRPr="00082155">
              <w:rPr>
                <w:rFonts w:ascii="Comic Sans MS" w:hAnsi="Comic Sans MS"/>
                <w:b w:val="0"/>
                <w:sz w:val="20"/>
                <w:szCs w:val="20"/>
              </w:rPr>
              <w:t xml:space="preserve">to be active through regular cardio-vascular work and with an emphasis placed on personal progress and individual challenges. </w:t>
            </w:r>
            <w:r w:rsidRPr="00082155">
              <w:rPr>
                <w:rFonts w:ascii="Comic Sans MS" w:hAnsi="Comic Sans MS"/>
                <w:sz w:val="20"/>
                <w:szCs w:val="20"/>
              </w:rPr>
              <w:t xml:space="preserve"> </w:t>
            </w:r>
          </w:p>
          <w:p w14:paraId="719F87C2" w14:textId="77777777" w:rsidR="00C64210" w:rsidRPr="00082155" w:rsidRDefault="00000000">
            <w:pPr>
              <w:numPr>
                <w:ilvl w:val="0"/>
                <w:numId w:val="1"/>
              </w:numPr>
              <w:ind w:hanging="410"/>
              <w:jc w:val="left"/>
              <w:rPr>
                <w:rFonts w:ascii="Comic Sans MS" w:hAnsi="Comic Sans MS"/>
                <w:sz w:val="20"/>
                <w:szCs w:val="20"/>
              </w:rPr>
            </w:pPr>
            <w:r w:rsidRPr="00082155">
              <w:rPr>
                <w:rFonts w:ascii="Comic Sans MS" w:hAnsi="Comic Sans MS"/>
                <w:b w:val="0"/>
                <w:sz w:val="20"/>
                <w:szCs w:val="20"/>
              </w:rPr>
              <w:t xml:space="preserve">correct posture and appropriate use of their body from reception to year 6. </w:t>
            </w:r>
            <w:r w:rsidRPr="00082155">
              <w:rPr>
                <w:rFonts w:ascii="Comic Sans MS" w:hAnsi="Comic Sans MS"/>
                <w:sz w:val="20"/>
                <w:szCs w:val="20"/>
              </w:rPr>
              <w:t xml:space="preserve"> </w:t>
            </w:r>
          </w:p>
          <w:p w14:paraId="10282028" w14:textId="77777777" w:rsidR="00C64210" w:rsidRPr="00082155" w:rsidRDefault="00000000">
            <w:pPr>
              <w:numPr>
                <w:ilvl w:val="0"/>
                <w:numId w:val="1"/>
              </w:numPr>
              <w:ind w:hanging="410"/>
              <w:jc w:val="left"/>
              <w:rPr>
                <w:rFonts w:ascii="Comic Sans MS" w:hAnsi="Comic Sans MS"/>
                <w:sz w:val="20"/>
                <w:szCs w:val="20"/>
              </w:rPr>
            </w:pPr>
            <w:r w:rsidRPr="00082155">
              <w:rPr>
                <w:rFonts w:ascii="Comic Sans MS" w:hAnsi="Comic Sans MS"/>
                <w:b w:val="0"/>
                <w:sz w:val="20"/>
                <w:szCs w:val="20"/>
              </w:rPr>
              <w:t xml:space="preserve">to participate in activities which develop motor </w:t>
            </w:r>
            <w:proofErr w:type="gramStart"/>
            <w:r w:rsidRPr="00082155">
              <w:rPr>
                <w:rFonts w:ascii="Comic Sans MS" w:hAnsi="Comic Sans MS"/>
                <w:b w:val="0"/>
                <w:sz w:val="20"/>
                <w:szCs w:val="20"/>
              </w:rPr>
              <w:t>competence</w:t>
            </w:r>
            <w:proofErr w:type="gramEnd"/>
            <w:r w:rsidRPr="00082155">
              <w:rPr>
                <w:rFonts w:ascii="Comic Sans MS" w:hAnsi="Comic Sans MS"/>
                <w:b w:val="0"/>
                <w:sz w:val="20"/>
                <w:szCs w:val="20"/>
              </w:rPr>
              <w:t xml:space="preserve"> </w:t>
            </w:r>
            <w:r w:rsidRPr="00082155">
              <w:rPr>
                <w:rFonts w:ascii="Comic Sans MS" w:hAnsi="Comic Sans MS"/>
                <w:sz w:val="20"/>
                <w:szCs w:val="20"/>
              </w:rPr>
              <w:t xml:space="preserve"> </w:t>
            </w:r>
          </w:p>
          <w:p w14:paraId="6E66499D" w14:textId="77777777" w:rsidR="00C64210" w:rsidRPr="00082155" w:rsidRDefault="00000000">
            <w:pPr>
              <w:numPr>
                <w:ilvl w:val="0"/>
                <w:numId w:val="1"/>
              </w:numPr>
              <w:spacing w:after="19"/>
              <w:ind w:hanging="410"/>
              <w:jc w:val="left"/>
              <w:rPr>
                <w:rFonts w:ascii="Comic Sans MS" w:hAnsi="Comic Sans MS"/>
                <w:sz w:val="20"/>
                <w:szCs w:val="20"/>
              </w:rPr>
            </w:pPr>
            <w:r w:rsidRPr="00082155">
              <w:rPr>
                <w:rFonts w:ascii="Comic Sans MS" w:hAnsi="Comic Sans MS"/>
                <w:b w:val="0"/>
                <w:sz w:val="20"/>
                <w:szCs w:val="20"/>
              </w:rPr>
              <w:t xml:space="preserve">the rules, strategies and tactics of different sporting and physical activities. </w:t>
            </w:r>
          </w:p>
          <w:p w14:paraId="6522F6E2" w14:textId="77777777" w:rsidR="00C64210" w:rsidRPr="00082155" w:rsidRDefault="00000000">
            <w:pPr>
              <w:numPr>
                <w:ilvl w:val="0"/>
                <w:numId w:val="1"/>
              </w:numPr>
              <w:spacing w:after="4"/>
              <w:ind w:hanging="410"/>
              <w:jc w:val="left"/>
              <w:rPr>
                <w:rFonts w:ascii="Comic Sans MS" w:hAnsi="Comic Sans MS"/>
                <w:sz w:val="20"/>
                <w:szCs w:val="20"/>
              </w:rPr>
            </w:pPr>
            <w:r w:rsidRPr="00082155">
              <w:rPr>
                <w:rFonts w:ascii="Comic Sans MS" w:hAnsi="Comic Sans MS"/>
                <w:b w:val="0"/>
                <w:sz w:val="20"/>
                <w:szCs w:val="20"/>
              </w:rPr>
              <w:t xml:space="preserve">the importance of personal hygiene. </w:t>
            </w:r>
            <w:r w:rsidRPr="00082155">
              <w:rPr>
                <w:rFonts w:ascii="Comic Sans MS" w:hAnsi="Comic Sans MS"/>
                <w:sz w:val="20"/>
                <w:szCs w:val="20"/>
              </w:rPr>
              <w:t xml:space="preserve"> </w:t>
            </w:r>
          </w:p>
          <w:p w14:paraId="096616D8" w14:textId="77777777" w:rsidR="00C64210" w:rsidRPr="00082155" w:rsidRDefault="00000000">
            <w:pPr>
              <w:ind w:left="0"/>
              <w:jc w:val="left"/>
              <w:rPr>
                <w:rFonts w:ascii="Comic Sans MS" w:hAnsi="Comic Sans MS"/>
                <w:sz w:val="20"/>
                <w:szCs w:val="20"/>
              </w:rPr>
            </w:pPr>
            <w:r w:rsidRPr="00082155">
              <w:rPr>
                <w:rFonts w:ascii="Comic Sans MS" w:hAnsi="Comic Sans MS"/>
                <w:b w:val="0"/>
                <w:sz w:val="20"/>
                <w:szCs w:val="20"/>
              </w:rPr>
              <w:t xml:space="preserve">  </w:t>
            </w:r>
            <w:r w:rsidRPr="00082155">
              <w:rPr>
                <w:rFonts w:ascii="Comic Sans MS" w:hAnsi="Comic Sans MS"/>
                <w:b w:val="0"/>
                <w:sz w:val="20"/>
                <w:szCs w:val="20"/>
              </w:rPr>
              <w:tab/>
              <w:t xml:space="preserve"> </w:t>
            </w:r>
            <w:r w:rsidRPr="00082155">
              <w:rPr>
                <w:rFonts w:ascii="Comic Sans MS" w:hAnsi="Comic Sans MS"/>
                <w:sz w:val="20"/>
                <w:szCs w:val="20"/>
              </w:rPr>
              <w:t xml:space="preserve"> </w:t>
            </w:r>
          </w:p>
          <w:p w14:paraId="2C870EAC" w14:textId="77777777" w:rsidR="00C64210" w:rsidRPr="00082155" w:rsidRDefault="00000000">
            <w:pPr>
              <w:spacing w:after="36"/>
              <w:ind w:left="0"/>
              <w:jc w:val="left"/>
              <w:rPr>
                <w:rFonts w:ascii="Comic Sans MS" w:hAnsi="Comic Sans MS"/>
                <w:sz w:val="20"/>
                <w:szCs w:val="20"/>
              </w:rPr>
            </w:pPr>
            <w:r w:rsidRPr="00082155">
              <w:rPr>
                <w:rFonts w:ascii="Comic Sans MS" w:hAnsi="Comic Sans MS"/>
                <w:sz w:val="20"/>
                <w:szCs w:val="20"/>
              </w:rPr>
              <w:t xml:space="preserve">Develop positive attitude by teaching pupils:  </w:t>
            </w:r>
          </w:p>
          <w:p w14:paraId="544AAAC9" w14:textId="77777777" w:rsidR="00C64210" w:rsidRPr="00082155" w:rsidRDefault="00000000">
            <w:pPr>
              <w:numPr>
                <w:ilvl w:val="0"/>
                <w:numId w:val="1"/>
              </w:numPr>
              <w:spacing w:after="62" w:line="219" w:lineRule="auto"/>
              <w:ind w:hanging="410"/>
              <w:jc w:val="left"/>
              <w:rPr>
                <w:rFonts w:ascii="Comic Sans MS" w:hAnsi="Comic Sans MS"/>
                <w:sz w:val="20"/>
                <w:szCs w:val="20"/>
              </w:rPr>
            </w:pPr>
            <w:r w:rsidRPr="00082155">
              <w:rPr>
                <w:rFonts w:ascii="Comic Sans MS" w:hAnsi="Comic Sans MS"/>
                <w:b w:val="0"/>
                <w:sz w:val="20"/>
                <w:szCs w:val="20"/>
              </w:rPr>
              <w:t xml:space="preserve">to observe the conventions of fair play and good sporting behaviour as individuals, team-members and spectators, co-operating with and considering others. </w:t>
            </w:r>
            <w:r w:rsidRPr="00082155">
              <w:rPr>
                <w:rFonts w:ascii="Comic Sans MS" w:hAnsi="Comic Sans MS"/>
                <w:sz w:val="20"/>
                <w:szCs w:val="20"/>
              </w:rPr>
              <w:t xml:space="preserve"> </w:t>
            </w:r>
          </w:p>
          <w:p w14:paraId="4F86B3BD" w14:textId="1AA0995C" w:rsidR="00C64210" w:rsidRPr="00082155" w:rsidRDefault="00000000">
            <w:pPr>
              <w:numPr>
                <w:ilvl w:val="0"/>
                <w:numId w:val="1"/>
              </w:numPr>
              <w:ind w:hanging="410"/>
              <w:jc w:val="left"/>
              <w:rPr>
                <w:rFonts w:ascii="Comic Sans MS" w:hAnsi="Comic Sans MS"/>
                <w:sz w:val="20"/>
                <w:szCs w:val="20"/>
              </w:rPr>
            </w:pPr>
            <w:r w:rsidRPr="00082155">
              <w:rPr>
                <w:rFonts w:ascii="Comic Sans MS" w:hAnsi="Comic Sans MS"/>
                <w:b w:val="0"/>
                <w:sz w:val="20"/>
                <w:szCs w:val="20"/>
              </w:rPr>
              <w:t>to cope with both success and limitations in performance and increase self-confidence and self</w:t>
            </w:r>
            <w:r w:rsidR="00997643" w:rsidRPr="00082155">
              <w:rPr>
                <w:rFonts w:ascii="Comic Sans MS" w:hAnsi="Comic Sans MS"/>
                <w:b w:val="0"/>
                <w:sz w:val="20"/>
                <w:szCs w:val="20"/>
              </w:rPr>
              <w:t>-</w:t>
            </w:r>
            <w:r w:rsidRPr="00082155">
              <w:rPr>
                <w:rFonts w:ascii="Comic Sans MS" w:hAnsi="Comic Sans MS"/>
                <w:b w:val="0"/>
                <w:sz w:val="20"/>
                <w:szCs w:val="20"/>
              </w:rPr>
              <w:t xml:space="preserve">motivation. </w:t>
            </w:r>
            <w:r w:rsidRPr="00082155">
              <w:rPr>
                <w:rFonts w:ascii="Comic Sans MS" w:hAnsi="Comic Sans MS"/>
                <w:sz w:val="20"/>
                <w:szCs w:val="20"/>
              </w:rPr>
              <w:t xml:space="preserve"> </w:t>
            </w:r>
          </w:p>
          <w:p w14:paraId="7DAA47E0" w14:textId="77777777" w:rsidR="00C64210" w:rsidRPr="00082155" w:rsidRDefault="00000000">
            <w:pPr>
              <w:numPr>
                <w:ilvl w:val="0"/>
                <w:numId w:val="1"/>
              </w:numPr>
              <w:ind w:hanging="410"/>
              <w:jc w:val="left"/>
              <w:rPr>
                <w:rFonts w:ascii="Comic Sans MS" w:hAnsi="Comic Sans MS"/>
                <w:sz w:val="20"/>
                <w:szCs w:val="20"/>
              </w:rPr>
            </w:pPr>
            <w:r w:rsidRPr="00082155">
              <w:rPr>
                <w:rFonts w:ascii="Comic Sans MS" w:hAnsi="Comic Sans MS"/>
                <w:b w:val="0"/>
                <w:sz w:val="20"/>
                <w:szCs w:val="20"/>
              </w:rPr>
              <w:t xml:space="preserve">to work consistently to the best of their ability and always look for improvements. </w:t>
            </w:r>
            <w:r w:rsidRPr="00082155">
              <w:rPr>
                <w:rFonts w:ascii="Comic Sans MS" w:hAnsi="Comic Sans MS"/>
                <w:sz w:val="20"/>
                <w:szCs w:val="20"/>
              </w:rPr>
              <w:t xml:space="preserve"> </w:t>
            </w:r>
          </w:p>
          <w:p w14:paraId="08946400" w14:textId="77777777" w:rsidR="00C64210" w:rsidRPr="00082155" w:rsidRDefault="00000000">
            <w:pPr>
              <w:numPr>
                <w:ilvl w:val="0"/>
                <w:numId w:val="1"/>
              </w:numPr>
              <w:ind w:hanging="410"/>
              <w:jc w:val="left"/>
              <w:rPr>
                <w:rFonts w:ascii="Comic Sans MS" w:hAnsi="Comic Sans MS"/>
                <w:sz w:val="20"/>
                <w:szCs w:val="20"/>
              </w:rPr>
            </w:pPr>
            <w:r w:rsidRPr="00082155">
              <w:rPr>
                <w:rFonts w:ascii="Comic Sans MS" w:hAnsi="Comic Sans MS"/>
                <w:b w:val="0"/>
                <w:sz w:val="20"/>
                <w:szCs w:val="20"/>
              </w:rPr>
              <w:t xml:space="preserve">to be mindful of others and their environment. </w:t>
            </w:r>
            <w:r w:rsidRPr="00082155">
              <w:rPr>
                <w:rFonts w:ascii="Comic Sans MS" w:hAnsi="Comic Sans MS"/>
                <w:sz w:val="20"/>
                <w:szCs w:val="20"/>
              </w:rPr>
              <w:t xml:space="preserve"> </w:t>
            </w:r>
          </w:p>
          <w:p w14:paraId="3FCCFEC9" w14:textId="77777777" w:rsidR="00C64210" w:rsidRPr="00082155" w:rsidRDefault="00000000">
            <w:pPr>
              <w:numPr>
                <w:ilvl w:val="0"/>
                <w:numId w:val="1"/>
              </w:numPr>
              <w:spacing w:after="124"/>
              <w:ind w:hanging="410"/>
              <w:jc w:val="left"/>
              <w:rPr>
                <w:rFonts w:ascii="Comic Sans MS" w:hAnsi="Comic Sans MS"/>
                <w:sz w:val="20"/>
                <w:szCs w:val="20"/>
              </w:rPr>
            </w:pPr>
            <w:r w:rsidRPr="00082155">
              <w:rPr>
                <w:rFonts w:ascii="Comic Sans MS" w:hAnsi="Comic Sans MS"/>
                <w:b w:val="0"/>
                <w:sz w:val="20"/>
                <w:szCs w:val="20"/>
              </w:rPr>
              <w:t xml:space="preserve">to improve social, creative and physical skills. </w:t>
            </w:r>
            <w:r w:rsidRPr="00082155">
              <w:rPr>
                <w:rFonts w:ascii="Comic Sans MS" w:hAnsi="Comic Sans MS"/>
                <w:sz w:val="20"/>
                <w:szCs w:val="20"/>
              </w:rPr>
              <w:t xml:space="preserve"> </w:t>
            </w:r>
          </w:p>
          <w:p w14:paraId="365733FF" w14:textId="77777777" w:rsidR="00C64210" w:rsidRPr="00082155" w:rsidRDefault="00000000">
            <w:pPr>
              <w:ind w:left="0"/>
              <w:jc w:val="left"/>
              <w:rPr>
                <w:rFonts w:ascii="Comic Sans MS" w:hAnsi="Comic Sans MS"/>
                <w:sz w:val="20"/>
                <w:szCs w:val="20"/>
              </w:rPr>
            </w:pPr>
            <w:r w:rsidRPr="00082155">
              <w:rPr>
                <w:rFonts w:ascii="Comic Sans MS" w:hAnsi="Comic Sans MS"/>
                <w:sz w:val="20"/>
                <w:szCs w:val="20"/>
              </w:rPr>
              <w:t xml:space="preserve">  </w:t>
            </w:r>
          </w:p>
          <w:p w14:paraId="4A728258" w14:textId="77777777" w:rsidR="00C64210" w:rsidRPr="00082155" w:rsidRDefault="00000000">
            <w:pPr>
              <w:ind w:left="0"/>
              <w:jc w:val="left"/>
              <w:rPr>
                <w:rFonts w:ascii="Comic Sans MS" w:hAnsi="Comic Sans MS"/>
                <w:sz w:val="20"/>
                <w:szCs w:val="20"/>
              </w:rPr>
            </w:pPr>
            <w:r w:rsidRPr="00082155">
              <w:rPr>
                <w:rFonts w:ascii="Comic Sans MS" w:hAnsi="Comic Sans MS"/>
                <w:sz w:val="20"/>
                <w:szCs w:val="20"/>
              </w:rPr>
              <w:t xml:space="preserve">Ensure safe practice by teaching pupils:  </w:t>
            </w:r>
          </w:p>
          <w:p w14:paraId="25FF5977" w14:textId="77777777" w:rsidR="00C64210" w:rsidRPr="00082155" w:rsidRDefault="00000000">
            <w:pPr>
              <w:numPr>
                <w:ilvl w:val="0"/>
                <w:numId w:val="1"/>
              </w:numPr>
              <w:ind w:hanging="410"/>
              <w:jc w:val="left"/>
              <w:rPr>
                <w:rFonts w:ascii="Comic Sans MS" w:hAnsi="Comic Sans MS"/>
                <w:sz w:val="20"/>
                <w:szCs w:val="20"/>
              </w:rPr>
            </w:pPr>
            <w:r w:rsidRPr="00082155">
              <w:rPr>
                <w:rFonts w:ascii="Comic Sans MS" w:hAnsi="Comic Sans MS"/>
                <w:b w:val="0"/>
                <w:sz w:val="20"/>
                <w:szCs w:val="20"/>
              </w:rPr>
              <w:t xml:space="preserve">the importance of appropriate rules and safety procedures for all activities in all situations. </w:t>
            </w:r>
            <w:r w:rsidRPr="00082155">
              <w:rPr>
                <w:rFonts w:ascii="Comic Sans MS" w:hAnsi="Comic Sans MS"/>
                <w:sz w:val="20"/>
                <w:szCs w:val="20"/>
              </w:rPr>
              <w:t xml:space="preserve"> </w:t>
            </w:r>
          </w:p>
          <w:p w14:paraId="5017E87F" w14:textId="77777777" w:rsidR="00C64210" w:rsidRPr="00082155" w:rsidRDefault="00000000">
            <w:pPr>
              <w:numPr>
                <w:ilvl w:val="0"/>
                <w:numId w:val="1"/>
              </w:numPr>
              <w:ind w:hanging="410"/>
              <w:jc w:val="left"/>
              <w:rPr>
                <w:rFonts w:ascii="Comic Sans MS" w:hAnsi="Comic Sans MS"/>
                <w:sz w:val="20"/>
                <w:szCs w:val="20"/>
              </w:rPr>
            </w:pPr>
            <w:r w:rsidRPr="00082155">
              <w:rPr>
                <w:rFonts w:ascii="Comic Sans MS" w:hAnsi="Comic Sans MS"/>
                <w:b w:val="0"/>
                <w:sz w:val="20"/>
                <w:szCs w:val="20"/>
              </w:rPr>
              <w:t xml:space="preserve">the importance of wearing appropriate clothing, footwear and protection for different activities. </w:t>
            </w:r>
            <w:r w:rsidRPr="00082155">
              <w:rPr>
                <w:rFonts w:ascii="Comic Sans MS" w:hAnsi="Comic Sans MS"/>
                <w:sz w:val="20"/>
                <w:szCs w:val="20"/>
              </w:rPr>
              <w:t xml:space="preserve"> </w:t>
            </w:r>
          </w:p>
          <w:p w14:paraId="07FE5B7B" w14:textId="77777777" w:rsidR="00997643" w:rsidRPr="00082155" w:rsidRDefault="00000000" w:rsidP="00997643">
            <w:pPr>
              <w:numPr>
                <w:ilvl w:val="0"/>
                <w:numId w:val="1"/>
              </w:numPr>
              <w:ind w:hanging="410"/>
              <w:jc w:val="left"/>
              <w:rPr>
                <w:rFonts w:ascii="Comic Sans MS" w:hAnsi="Comic Sans MS"/>
                <w:sz w:val="20"/>
                <w:szCs w:val="20"/>
              </w:rPr>
            </w:pPr>
            <w:r w:rsidRPr="00082155">
              <w:rPr>
                <w:rFonts w:ascii="Comic Sans MS" w:hAnsi="Comic Sans MS"/>
                <w:b w:val="0"/>
                <w:sz w:val="20"/>
                <w:szCs w:val="20"/>
              </w:rPr>
              <w:lastRenderedPageBreak/>
              <w:t>how to lift, carry and place and use equipment safely.</w:t>
            </w:r>
          </w:p>
          <w:p w14:paraId="3CCCCD00" w14:textId="77777777" w:rsidR="00B92F2D" w:rsidRPr="00082155" w:rsidRDefault="00997643" w:rsidP="00EF3A4F">
            <w:pPr>
              <w:numPr>
                <w:ilvl w:val="0"/>
                <w:numId w:val="1"/>
              </w:numPr>
              <w:ind w:hanging="410"/>
              <w:jc w:val="left"/>
              <w:rPr>
                <w:rFonts w:ascii="Comic Sans MS" w:hAnsi="Comic Sans MS"/>
                <w:b w:val="0"/>
                <w:bCs/>
                <w:sz w:val="20"/>
                <w:szCs w:val="20"/>
              </w:rPr>
            </w:pPr>
            <w:r w:rsidRPr="00082155">
              <w:rPr>
                <w:rFonts w:ascii="Comic Sans MS" w:hAnsi="Comic Sans MS"/>
                <w:b w:val="0"/>
                <w:bCs/>
                <w:sz w:val="20"/>
                <w:szCs w:val="20"/>
              </w:rPr>
              <w:t>The importance of warming up and cooling down after any physical exertion</w:t>
            </w:r>
            <w:r w:rsidR="00EF3A4F" w:rsidRPr="00082155">
              <w:rPr>
                <w:rFonts w:ascii="Comic Sans MS" w:hAnsi="Comic Sans MS"/>
                <w:b w:val="0"/>
                <w:bCs/>
                <w:sz w:val="20"/>
                <w:szCs w:val="20"/>
              </w:rPr>
              <w:t>.</w:t>
            </w:r>
          </w:p>
          <w:p w14:paraId="3A5EF1D7" w14:textId="77777777" w:rsidR="00D31BCF" w:rsidRPr="00082155" w:rsidRDefault="00D31BCF" w:rsidP="00D31BCF">
            <w:pPr>
              <w:ind w:left="0"/>
              <w:jc w:val="left"/>
              <w:rPr>
                <w:rFonts w:ascii="Comic Sans MS" w:hAnsi="Comic Sans MS"/>
                <w:b w:val="0"/>
                <w:bCs/>
                <w:sz w:val="20"/>
                <w:szCs w:val="20"/>
              </w:rPr>
            </w:pPr>
          </w:p>
          <w:p w14:paraId="5A570CCE" w14:textId="7777777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Style w:val="Strong"/>
                <w:rFonts w:ascii="Comic Sans MS" w:eastAsia="Calibri" w:hAnsi="Comic Sans MS"/>
                <w:color w:val="333333"/>
                <w:sz w:val="20"/>
                <w:szCs w:val="20"/>
              </w:rPr>
              <w:t>Pedagogy</w:t>
            </w:r>
          </w:p>
          <w:p w14:paraId="58931247" w14:textId="7777777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xml:space="preserve">Our PE curriculum focuses on developing our pupils through the acquisition of </w:t>
            </w:r>
            <w:r w:rsidRPr="00082155">
              <w:rPr>
                <w:rFonts w:ascii="Comic Sans MS" w:hAnsi="Comic Sans MS"/>
                <w:b/>
                <w:bCs/>
                <w:color w:val="333333"/>
                <w:sz w:val="20"/>
                <w:szCs w:val="20"/>
              </w:rPr>
              <w:t>WISDOM</w:t>
            </w:r>
            <w:r w:rsidRPr="00082155">
              <w:rPr>
                <w:rFonts w:ascii="Comic Sans MS" w:hAnsi="Comic Sans MS"/>
                <w:color w:val="333333"/>
                <w:sz w:val="20"/>
                <w:szCs w:val="20"/>
              </w:rPr>
              <w:t xml:space="preserve">, </w:t>
            </w:r>
            <w:r w:rsidRPr="00082155">
              <w:rPr>
                <w:rFonts w:ascii="Comic Sans MS" w:hAnsi="Comic Sans MS"/>
                <w:b/>
                <w:bCs/>
                <w:color w:val="333333"/>
                <w:sz w:val="20"/>
                <w:szCs w:val="20"/>
              </w:rPr>
              <w:t>KNOWLEDGE</w:t>
            </w:r>
            <w:r w:rsidRPr="00082155">
              <w:rPr>
                <w:rFonts w:ascii="Comic Sans MS" w:hAnsi="Comic Sans MS"/>
                <w:color w:val="333333"/>
                <w:sz w:val="20"/>
                <w:szCs w:val="20"/>
              </w:rPr>
              <w:t xml:space="preserve">, and </w:t>
            </w:r>
            <w:r w:rsidRPr="00082155">
              <w:rPr>
                <w:rFonts w:ascii="Comic Sans MS" w:hAnsi="Comic Sans MS"/>
                <w:b/>
                <w:bCs/>
                <w:color w:val="333333"/>
                <w:sz w:val="20"/>
                <w:szCs w:val="20"/>
              </w:rPr>
              <w:t>SKILLS</w:t>
            </w:r>
            <w:r w:rsidRPr="00082155">
              <w:rPr>
                <w:rFonts w:ascii="Comic Sans MS" w:hAnsi="Comic Sans MS"/>
                <w:color w:val="333333"/>
                <w:sz w:val="20"/>
                <w:szCs w:val="20"/>
              </w:rPr>
              <w:t>.</w:t>
            </w:r>
          </w:p>
          <w:p w14:paraId="3640C47E" w14:textId="5D7E0C85"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These have been selected because they ensure the whole development of the child will be prioritised, they enable pupils to meet the expectations of the National Curriculum 14 and have ambitions beyond the NC14. Each theme has a set of curriculum tools which ensure it is fully embedded through the lived experiences of staff, children, and stakeholders. Impact scales will measure the effectiveness of curriculum provision on the growth of children within these three equally important themes. </w:t>
            </w:r>
          </w:p>
          <w:p w14:paraId="6DBEDF20" w14:textId="7777777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Style w:val="Strong"/>
                <w:rFonts w:ascii="Comic Sans MS" w:eastAsia="Calibri" w:hAnsi="Comic Sans MS"/>
                <w:color w:val="333333"/>
                <w:sz w:val="20"/>
                <w:szCs w:val="20"/>
              </w:rPr>
              <w:t>Wisdom</w:t>
            </w:r>
          </w:p>
          <w:p w14:paraId="4E82C828" w14:textId="7777777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Children’s wisdom is developed in the following ways:</w:t>
            </w:r>
          </w:p>
          <w:p w14:paraId="0A45985A" w14:textId="7BDFEA75"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xml:space="preserve">- </w:t>
            </w:r>
            <w:r w:rsidRPr="00082155">
              <w:rPr>
                <w:rFonts w:ascii="Comic Sans MS" w:hAnsi="Comic Sans MS"/>
                <w:color w:val="333333"/>
                <w:sz w:val="20"/>
                <w:szCs w:val="20"/>
              </w:rPr>
              <w:t>understanding the importance of physical activity and the role this has on our bodies and mental health.</w:t>
            </w:r>
          </w:p>
          <w:p w14:paraId="37843657" w14:textId="555DCD26"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xml:space="preserve">- </w:t>
            </w:r>
            <w:r w:rsidRPr="00082155">
              <w:rPr>
                <w:rFonts w:ascii="Comic Sans MS" w:hAnsi="Comic Sans MS"/>
                <w:color w:val="333333"/>
                <w:sz w:val="20"/>
                <w:szCs w:val="20"/>
              </w:rPr>
              <w:t xml:space="preserve">aspire to </w:t>
            </w:r>
            <w:r w:rsidR="00C1351A" w:rsidRPr="00082155">
              <w:rPr>
                <w:rFonts w:ascii="Comic Sans MS" w:hAnsi="Comic Sans MS"/>
                <w:color w:val="333333"/>
                <w:sz w:val="20"/>
                <w:szCs w:val="20"/>
              </w:rPr>
              <w:t>replicate our sporting role-models.</w:t>
            </w:r>
          </w:p>
          <w:p w14:paraId="66258B55" w14:textId="7777777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w:t>
            </w:r>
          </w:p>
          <w:p w14:paraId="495F3304" w14:textId="7777777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Style w:val="Strong"/>
                <w:rFonts w:ascii="Comic Sans MS" w:eastAsia="Calibri" w:hAnsi="Comic Sans MS"/>
                <w:color w:val="333333"/>
                <w:sz w:val="20"/>
                <w:szCs w:val="20"/>
              </w:rPr>
              <w:t>Knowledge</w:t>
            </w:r>
          </w:p>
          <w:p w14:paraId="6434F2F3" w14:textId="7777777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Children’s knowledge is developed in the following ways:</w:t>
            </w:r>
          </w:p>
          <w:p w14:paraId="5E592D97" w14:textId="4AAFA8D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xml:space="preserve">- Listening to and discussing </w:t>
            </w:r>
            <w:r w:rsidR="00C1351A" w:rsidRPr="00082155">
              <w:rPr>
                <w:rFonts w:ascii="Comic Sans MS" w:hAnsi="Comic Sans MS"/>
                <w:color w:val="333333"/>
                <w:sz w:val="20"/>
                <w:szCs w:val="20"/>
              </w:rPr>
              <w:t xml:space="preserve">skills/ </w:t>
            </w:r>
            <w:r w:rsidRPr="00082155">
              <w:rPr>
                <w:rFonts w:ascii="Comic Sans MS" w:hAnsi="Comic Sans MS"/>
                <w:color w:val="333333"/>
                <w:sz w:val="20"/>
                <w:szCs w:val="20"/>
              </w:rPr>
              <w:t>tactics/ sports events /leading healthy lifestyles.</w:t>
            </w:r>
          </w:p>
          <w:p w14:paraId="1E36E77A" w14:textId="6B3BE84C"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xml:space="preserve">- Meeting with and talking to other individuals to help understand different </w:t>
            </w:r>
            <w:r w:rsidR="00C1351A" w:rsidRPr="00082155">
              <w:rPr>
                <w:rFonts w:ascii="Comic Sans MS" w:hAnsi="Comic Sans MS"/>
                <w:color w:val="333333"/>
                <w:sz w:val="20"/>
                <w:szCs w:val="20"/>
              </w:rPr>
              <w:t>skills/</w:t>
            </w:r>
            <w:r w:rsidRPr="00082155">
              <w:rPr>
                <w:rFonts w:ascii="Comic Sans MS" w:hAnsi="Comic Sans MS"/>
                <w:color w:val="333333"/>
                <w:sz w:val="20"/>
                <w:szCs w:val="20"/>
              </w:rPr>
              <w:t>sports/rules/opportunities beyond the curriculum.</w:t>
            </w:r>
          </w:p>
          <w:p w14:paraId="3B5B0332" w14:textId="0F808B18"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xml:space="preserve">- </w:t>
            </w:r>
            <w:r w:rsidR="00C1351A" w:rsidRPr="00082155">
              <w:rPr>
                <w:rFonts w:ascii="Comic Sans MS" w:hAnsi="Comic Sans MS"/>
                <w:color w:val="333333"/>
                <w:sz w:val="20"/>
                <w:szCs w:val="20"/>
              </w:rPr>
              <w:t>Understand the declarative and procedural knowledge and applying these in a range of contexts</w:t>
            </w:r>
            <w:r w:rsidRPr="00082155">
              <w:rPr>
                <w:rFonts w:ascii="Comic Sans MS" w:hAnsi="Comic Sans MS"/>
                <w:color w:val="333333"/>
                <w:sz w:val="20"/>
                <w:szCs w:val="20"/>
              </w:rPr>
              <w:t>.</w:t>
            </w:r>
          </w:p>
          <w:p w14:paraId="2D9660C5" w14:textId="7777777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w:t>
            </w:r>
          </w:p>
          <w:p w14:paraId="7D0B239B" w14:textId="7777777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Style w:val="Strong"/>
                <w:rFonts w:ascii="Comic Sans MS" w:eastAsia="Calibri" w:hAnsi="Comic Sans MS"/>
                <w:color w:val="333333"/>
                <w:sz w:val="20"/>
                <w:szCs w:val="20"/>
              </w:rPr>
              <w:t>Capabilities</w:t>
            </w:r>
          </w:p>
          <w:p w14:paraId="2F61DA6F" w14:textId="77777777"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Children’s capabilities are developed in the following ways:</w:t>
            </w:r>
          </w:p>
          <w:p w14:paraId="5805A82B" w14:textId="4B5EC439" w:rsidR="00D31BCF" w:rsidRPr="00082155" w:rsidRDefault="00D31BCF" w:rsidP="00D31BCF">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xml:space="preserve">- Being given responsibilities for roles within the school community </w:t>
            </w:r>
            <w:proofErr w:type="spellStart"/>
            <w:r w:rsidR="00C1351A" w:rsidRPr="00082155">
              <w:rPr>
                <w:rFonts w:ascii="Comic Sans MS" w:hAnsi="Comic Sans MS"/>
                <w:color w:val="333333"/>
                <w:sz w:val="20"/>
                <w:szCs w:val="20"/>
              </w:rPr>
              <w:t>e.g</w:t>
            </w:r>
            <w:proofErr w:type="spellEnd"/>
            <w:r w:rsidR="00C1351A" w:rsidRPr="00082155">
              <w:rPr>
                <w:rFonts w:ascii="Comic Sans MS" w:hAnsi="Comic Sans MS"/>
                <w:color w:val="333333"/>
                <w:sz w:val="20"/>
                <w:szCs w:val="20"/>
              </w:rPr>
              <w:t xml:space="preserve"> PE ambassadors</w:t>
            </w:r>
          </w:p>
          <w:p w14:paraId="50CEB807" w14:textId="06A99E20" w:rsidR="00D31BCF" w:rsidRPr="00082155" w:rsidRDefault="00D31BCF" w:rsidP="00C1351A">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xml:space="preserve">- </w:t>
            </w:r>
            <w:r w:rsidR="00C1351A" w:rsidRPr="00082155">
              <w:rPr>
                <w:rFonts w:ascii="Comic Sans MS" w:hAnsi="Comic Sans MS"/>
                <w:color w:val="333333"/>
                <w:sz w:val="20"/>
                <w:szCs w:val="20"/>
              </w:rPr>
              <w:t>Working as individuals and teams to gain the best result.</w:t>
            </w:r>
          </w:p>
          <w:p w14:paraId="5E587C4A" w14:textId="5A7FE0F8" w:rsidR="00C1351A" w:rsidRPr="00082155" w:rsidRDefault="00C1351A" w:rsidP="00C1351A">
            <w:pPr>
              <w:pStyle w:val="NormalWeb"/>
              <w:spacing w:before="0" w:beforeAutospacing="0" w:after="150" w:afterAutospacing="0"/>
              <w:rPr>
                <w:rFonts w:ascii="Comic Sans MS" w:hAnsi="Comic Sans MS"/>
                <w:color w:val="333333"/>
                <w:sz w:val="20"/>
                <w:szCs w:val="20"/>
              </w:rPr>
            </w:pPr>
            <w:r w:rsidRPr="00082155">
              <w:rPr>
                <w:rFonts w:ascii="Comic Sans MS" w:hAnsi="Comic Sans MS"/>
                <w:color w:val="333333"/>
                <w:sz w:val="20"/>
                <w:szCs w:val="20"/>
              </w:rPr>
              <w:t>- Showcasing problem-solving and communication within the curriculum and outside competitions, whilst embracing the spirit of sport.</w:t>
            </w:r>
          </w:p>
          <w:p w14:paraId="403F27CE" w14:textId="46D994AE" w:rsidR="00D31BCF" w:rsidRPr="00082155" w:rsidRDefault="00D31BCF" w:rsidP="00D31BCF">
            <w:pPr>
              <w:ind w:left="0"/>
              <w:jc w:val="left"/>
              <w:rPr>
                <w:rFonts w:ascii="Comic Sans MS" w:hAnsi="Comic Sans MS"/>
                <w:b w:val="0"/>
                <w:bCs/>
                <w:sz w:val="20"/>
                <w:szCs w:val="20"/>
              </w:rPr>
            </w:pPr>
          </w:p>
        </w:tc>
      </w:tr>
    </w:tbl>
    <w:p w14:paraId="59A17D2E" w14:textId="77777777" w:rsidR="00C64210" w:rsidRPr="00082155" w:rsidRDefault="00000000">
      <w:pPr>
        <w:ind w:left="0"/>
        <w:jc w:val="both"/>
        <w:rPr>
          <w:rFonts w:ascii="Comic Sans MS" w:hAnsi="Comic Sans MS"/>
          <w:sz w:val="20"/>
          <w:szCs w:val="20"/>
        </w:rPr>
      </w:pPr>
      <w:r w:rsidRPr="00082155">
        <w:rPr>
          <w:rFonts w:ascii="Comic Sans MS" w:hAnsi="Comic Sans MS"/>
          <w:sz w:val="20"/>
          <w:szCs w:val="20"/>
        </w:rPr>
        <w:lastRenderedPageBreak/>
        <w:t xml:space="preserve"> </w:t>
      </w:r>
    </w:p>
    <w:p w14:paraId="234C2E25" w14:textId="77777777" w:rsidR="00C64210" w:rsidRPr="00082155" w:rsidRDefault="00C64210">
      <w:pPr>
        <w:ind w:left="0" w:right="10542"/>
        <w:jc w:val="left"/>
        <w:rPr>
          <w:rFonts w:ascii="Comic Sans MS" w:hAnsi="Comic Sans MS"/>
          <w:sz w:val="20"/>
          <w:szCs w:val="20"/>
        </w:rPr>
      </w:pPr>
    </w:p>
    <w:tbl>
      <w:tblPr>
        <w:tblStyle w:val="TableGrid"/>
        <w:tblW w:w="15393" w:type="dxa"/>
        <w:tblInd w:w="730" w:type="dxa"/>
        <w:tblCellMar>
          <w:top w:w="96" w:type="dxa"/>
          <w:left w:w="106" w:type="dxa"/>
          <w:right w:w="115" w:type="dxa"/>
        </w:tblCellMar>
        <w:tblLook w:val="04A0" w:firstRow="1" w:lastRow="0" w:firstColumn="1" w:lastColumn="0" w:noHBand="0" w:noVBand="1"/>
      </w:tblPr>
      <w:tblGrid>
        <w:gridCol w:w="2266"/>
        <w:gridCol w:w="13127"/>
      </w:tblGrid>
      <w:tr w:rsidR="00C64210" w:rsidRPr="00082155" w14:paraId="182725A7" w14:textId="77777777">
        <w:trPr>
          <w:trHeight w:val="3380"/>
        </w:trPr>
        <w:tc>
          <w:tcPr>
            <w:tcW w:w="2266" w:type="dxa"/>
            <w:tcBorders>
              <w:top w:val="single" w:sz="4" w:space="0" w:color="000000"/>
              <w:left w:val="single" w:sz="4" w:space="0" w:color="000000"/>
              <w:bottom w:val="single" w:sz="4" w:space="0" w:color="000000"/>
              <w:right w:val="single" w:sz="4" w:space="0" w:color="000000"/>
            </w:tcBorders>
          </w:tcPr>
          <w:p w14:paraId="3C931284" w14:textId="77777777" w:rsidR="00C64210" w:rsidRPr="00082155" w:rsidRDefault="00000000">
            <w:pPr>
              <w:ind w:left="2"/>
              <w:jc w:val="left"/>
              <w:rPr>
                <w:rFonts w:ascii="Comic Sans MS" w:hAnsi="Comic Sans MS"/>
                <w:sz w:val="20"/>
                <w:szCs w:val="20"/>
              </w:rPr>
            </w:pPr>
            <w:r w:rsidRPr="00082155">
              <w:rPr>
                <w:rFonts w:ascii="Comic Sans MS" w:hAnsi="Comic Sans MS"/>
                <w:sz w:val="20"/>
                <w:szCs w:val="20"/>
              </w:rPr>
              <w:t xml:space="preserve"> </w:t>
            </w:r>
          </w:p>
        </w:tc>
        <w:tc>
          <w:tcPr>
            <w:tcW w:w="13127" w:type="dxa"/>
            <w:tcBorders>
              <w:top w:val="single" w:sz="4" w:space="0" w:color="000000"/>
              <w:left w:val="single" w:sz="4" w:space="0" w:color="000000"/>
              <w:bottom w:val="single" w:sz="4" w:space="0" w:color="000000"/>
              <w:right w:val="single" w:sz="4" w:space="0" w:color="000000"/>
            </w:tcBorders>
          </w:tcPr>
          <w:p w14:paraId="60C8F335" w14:textId="2282D01B" w:rsidR="00C64210" w:rsidRPr="00082155" w:rsidRDefault="00C64210">
            <w:pPr>
              <w:ind w:left="0"/>
              <w:jc w:val="left"/>
              <w:rPr>
                <w:rFonts w:ascii="Comic Sans MS" w:hAnsi="Comic Sans MS"/>
                <w:sz w:val="20"/>
                <w:szCs w:val="20"/>
              </w:rPr>
            </w:pPr>
          </w:p>
        </w:tc>
      </w:tr>
      <w:tr w:rsidR="00C64210" w:rsidRPr="00082155" w14:paraId="4EB55E4E" w14:textId="77777777">
        <w:trPr>
          <w:trHeight w:val="2758"/>
        </w:trPr>
        <w:tc>
          <w:tcPr>
            <w:tcW w:w="2266" w:type="dxa"/>
            <w:tcBorders>
              <w:top w:val="single" w:sz="4" w:space="0" w:color="000000"/>
              <w:left w:val="single" w:sz="4" w:space="0" w:color="000000"/>
              <w:bottom w:val="single" w:sz="4" w:space="0" w:color="000000"/>
              <w:right w:val="single" w:sz="4" w:space="0" w:color="000000"/>
            </w:tcBorders>
          </w:tcPr>
          <w:p w14:paraId="30DC32A3" w14:textId="77777777" w:rsidR="00C64210" w:rsidRPr="00082155" w:rsidRDefault="00000000">
            <w:pPr>
              <w:ind w:left="2"/>
              <w:jc w:val="left"/>
              <w:rPr>
                <w:rFonts w:ascii="Comic Sans MS" w:hAnsi="Comic Sans MS"/>
                <w:sz w:val="20"/>
                <w:szCs w:val="20"/>
              </w:rPr>
            </w:pPr>
            <w:r w:rsidRPr="00082155">
              <w:rPr>
                <w:rFonts w:ascii="Comic Sans MS" w:eastAsia="Segoe UI" w:hAnsi="Comic Sans MS" w:cs="Segoe UI"/>
                <w:sz w:val="20"/>
                <w:szCs w:val="20"/>
              </w:rPr>
              <w:t xml:space="preserve">Assessment </w:t>
            </w:r>
            <w:r w:rsidRPr="00082155">
              <w:rPr>
                <w:rFonts w:ascii="Comic Sans MS" w:hAnsi="Comic Sans MS"/>
                <w:sz w:val="20"/>
                <w:szCs w:val="20"/>
              </w:rPr>
              <w:t xml:space="preserve"> </w:t>
            </w:r>
          </w:p>
        </w:tc>
        <w:tc>
          <w:tcPr>
            <w:tcW w:w="13127" w:type="dxa"/>
            <w:tcBorders>
              <w:top w:val="single" w:sz="4" w:space="0" w:color="000000"/>
              <w:left w:val="single" w:sz="4" w:space="0" w:color="000000"/>
              <w:bottom w:val="single" w:sz="4" w:space="0" w:color="000000"/>
              <w:right w:val="single" w:sz="4" w:space="0" w:color="000000"/>
            </w:tcBorders>
          </w:tcPr>
          <w:p w14:paraId="1F13B9C3" w14:textId="77777777" w:rsidR="00082155" w:rsidRPr="00082155" w:rsidRDefault="00000000">
            <w:pPr>
              <w:spacing w:after="33" w:line="246" w:lineRule="auto"/>
              <w:ind w:left="0" w:right="451"/>
              <w:jc w:val="left"/>
              <w:rPr>
                <w:rFonts w:ascii="Comic Sans MS" w:hAnsi="Comic Sans MS"/>
                <w:b w:val="0"/>
                <w:sz w:val="20"/>
                <w:szCs w:val="20"/>
              </w:rPr>
            </w:pPr>
            <w:r w:rsidRPr="00082155">
              <w:rPr>
                <w:rFonts w:ascii="Comic Sans MS" w:hAnsi="Comic Sans MS"/>
                <w:b w:val="0"/>
                <w:sz w:val="20"/>
                <w:szCs w:val="20"/>
              </w:rPr>
              <w:t xml:space="preserve">Assessment is regarded as an integral part of teaching and learning and is a continuous process. </w:t>
            </w:r>
          </w:p>
          <w:p w14:paraId="6AB1FE83" w14:textId="77777777" w:rsidR="00082155" w:rsidRPr="00082155" w:rsidRDefault="00082155">
            <w:pPr>
              <w:spacing w:after="33" w:line="246" w:lineRule="auto"/>
              <w:ind w:left="0" w:right="451"/>
              <w:jc w:val="left"/>
              <w:rPr>
                <w:rFonts w:ascii="Comic Sans MS" w:hAnsi="Comic Sans MS"/>
                <w:b w:val="0"/>
                <w:sz w:val="20"/>
                <w:szCs w:val="20"/>
              </w:rPr>
            </w:pPr>
          </w:p>
          <w:p w14:paraId="1E80720A" w14:textId="77777777" w:rsidR="00082155" w:rsidRPr="00082155" w:rsidRDefault="00082155">
            <w:pPr>
              <w:spacing w:after="33" w:line="246" w:lineRule="auto"/>
              <w:ind w:left="0" w:right="451"/>
              <w:jc w:val="left"/>
              <w:rPr>
                <w:rFonts w:ascii="Comic Sans MS" w:hAnsi="Comic Sans MS"/>
                <w:bCs/>
                <w:sz w:val="20"/>
                <w:szCs w:val="20"/>
              </w:rPr>
            </w:pPr>
            <w:r w:rsidRPr="00082155">
              <w:rPr>
                <w:rFonts w:ascii="Comic Sans MS" w:hAnsi="Comic Sans MS"/>
                <w:bCs/>
                <w:sz w:val="20"/>
                <w:szCs w:val="20"/>
              </w:rPr>
              <w:t>Formative</w:t>
            </w:r>
          </w:p>
          <w:p w14:paraId="0A8F6F2F" w14:textId="75C19510" w:rsidR="00C64210" w:rsidRPr="00082155" w:rsidRDefault="00000000">
            <w:pPr>
              <w:spacing w:after="33" w:line="246" w:lineRule="auto"/>
              <w:ind w:left="0" w:right="451"/>
              <w:jc w:val="left"/>
              <w:rPr>
                <w:rFonts w:ascii="Comic Sans MS" w:hAnsi="Comic Sans MS"/>
                <w:sz w:val="20"/>
                <w:szCs w:val="20"/>
              </w:rPr>
            </w:pPr>
            <w:r w:rsidRPr="00082155">
              <w:rPr>
                <w:rFonts w:ascii="Comic Sans MS" w:hAnsi="Comic Sans MS"/>
                <w:b w:val="0"/>
                <w:sz w:val="20"/>
                <w:szCs w:val="20"/>
              </w:rPr>
              <w:t xml:space="preserve">It is the responsibility of the class teacher to assess all pupils in their class. This is mainly achieved through mini plenaries, questioning and observations through the practical lessons.  </w:t>
            </w:r>
            <w:r w:rsidRPr="00082155">
              <w:rPr>
                <w:rFonts w:ascii="Comic Sans MS" w:hAnsi="Comic Sans MS"/>
                <w:sz w:val="20"/>
                <w:szCs w:val="20"/>
              </w:rPr>
              <w:t xml:space="preserve"> </w:t>
            </w:r>
          </w:p>
          <w:p w14:paraId="3BA91AFE" w14:textId="40A39A69" w:rsidR="00C64210" w:rsidRPr="00082155" w:rsidRDefault="00000000">
            <w:pPr>
              <w:ind w:left="0"/>
              <w:jc w:val="left"/>
              <w:rPr>
                <w:rFonts w:ascii="Comic Sans MS" w:hAnsi="Comic Sans MS"/>
                <w:sz w:val="20"/>
                <w:szCs w:val="20"/>
              </w:rPr>
            </w:pPr>
            <w:r w:rsidRPr="00082155">
              <w:rPr>
                <w:rFonts w:ascii="Comic Sans MS" w:hAnsi="Comic Sans MS"/>
                <w:b w:val="0"/>
                <w:sz w:val="20"/>
                <w:szCs w:val="20"/>
              </w:rPr>
              <w:t xml:space="preserve"> </w:t>
            </w:r>
          </w:p>
          <w:p w14:paraId="2345AFCC" w14:textId="18476CFB" w:rsidR="00082155" w:rsidRPr="00082155" w:rsidRDefault="00082155">
            <w:pPr>
              <w:ind w:left="0"/>
              <w:jc w:val="left"/>
              <w:rPr>
                <w:rFonts w:ascii="Comic Sans MS" w:hAnsi="Comic Sans MS"/>
                <w:sz w:val="20"/>
                <w:szCs w:val="20"/>
              </w:rPr>
            </w:pPr>
            <w:r w:rsidRPr="00082155">
              <w:rPr>
                <w:rFonts w:ascii="Comic Sans MS" w:hAnsi="Comic Sans MS"/>
                <w:sz w:val="20"/>
                <w:szCs w:val="20"/>
              </w:rPr>
              <w:t>Summative</w:t>
            </w:r>
          </w:p>
          <w:p w14:paraId="617D4F99" w14:textId="6DA51DC6" w:rsidR="00C64210" w:rsidRPr="00082155" w:rsidRDefault="00000000">
            <w:pPr>
              <w:spacing w:after="58" w:line="237" w:lineRule="auto"/>
              <w:ind w:left="0"/>
              <w:jc w:val="left"/>
              <w:rPr>
                <w:rFonts w:ascii="Comic Sans MS" w:hAnsi="Comic Sans MS"/>
                <w:sz w:val="20"/>
                <w:szCs w:val="20"/>
              </w:rPr>
            </w:pPr>
            <w:proofErr w:type="spellStart"/>
            <w:r w:rsidRPr="00082155">
              <w:rPr>
                <w:rFonts w:ascii="Comic Sans MS" w:hAnsi="Comic Sans MS"/>
                <w:b w:val="0"/>
                <w:sz w:val="20"/>
                <w:szCs w:val="20"/>
              </w:rPr>
              <w:t>Striver</w:t>
            </w:r>
            <w:proofErr w:type="spellEnd"/>
            <w:r w:rsidRPr="00082155">
              <w:rPr>
                <w:rFonts w:ascii="Comic Sans MS" w:hAnsi="Comic Sans MS"/>
                <w:b w:val="0"/>
                <w:sz w:val="20"/>
                <w:szCs w:val="20"/>
              </w:rPr>
              <w:t xml:space="preserve"> provides an assessment opportunity for each lesson in the unit block. Teachers are expected to assess the first and last lesson in the block on the </w:t>
            </w:r>
            <w:proofErr w:type="spellStart"/>
            <w:r w:rsidRPr="00082155">
              <w:rPr>
                <w:rFonts w:ascii="Comic Sans MS" w:hAnsi="Comic Sans MS"/>
                <w:b w:val="0"/>
                <w:sz w:val="20"/>
                <w:szCs w:val="20"/>
              </w:rPr>
              <w:t>Striver</w:t>
            </w:r>
            <w:proofErr w:type="spellEnd"/>
            <w:r w:rsidRPr="00082155">
              <w:rPr>
                <w:rFonts w:ascii="Comic Sans MS" w:hAnsi="Comic Sans MS"/>
                <w:b w:val="0"/>
                <w:sz w:val="20"/>
                <w:szCs w:val="20"/>
              </w:rPr>
              <w:t xml:space="preserve"> system. Teachers may use their discretion to assess at a mid-point lesson if it is a block that the children are finding challenging/easy to help tailor the planning for maximum impact.  </w:t>
            </w:r>
            <w:r w:rsidR="003120F4" w:rsidRPr="00082155">
              <w:rPr>
                <w:rFonts w:ascii="Comic Sans MS" w:hAnsi="Comic Sans MS"/>
                <w:b w:val="0"/>
                <w:sz w:val="20"/>
                <w:szCs w:val="20"/>
              </w:rPr>
              <w:t>Each strand assessment will accumulate towards an end of</w:t>
            </w:r>
            <w:r w:rsidR="00082155" w:rsidRPr="00082155">
              <w:rPr>
                <w:rFonts w:ascii="Comic Sans MS" w:hAnsi="Comic Sans MS"/>
                <w:b w:val="0"/>
                <w:sz w:val="20"/>
                <w:szCs w:val="20"/>
              </w:rPr>
              <w:t xml:space="preserve"> term and</w:t>
            </w:r>
            <w:r w:rsidR="003120F4" w:rsidRPr="00082155">
              <w:rPr>
                <w:rFonts w:ascii="Comic Sans MS" w:hAnsi="Comic Sans MS"/>
                <w:b w:val="0"/>
                <w:sz w:val="20"/>
                <w:szCs w:val="20"/>
              </w:rPr>
              <w:t xml:space="preserve"> year assessment.</w:t>
            </w:r>
          </w:p>
          <w:p w14:paraId="1F638BCF" w14:textId="77777777" w:rsidR="00C64210" w:rsidRPr="00082155" w:rsidRDefault="00000000">
            <w:pPr>
              <w:ind w:left="0"/>
              <w:jc w:val="left"/>
              <w:rPr>
                <w:rFonts w:ascii="Comic Sans MS" w:hAnsi="Comic Sans MS"/>
                <w:sz w:val="20"/>
                <w:szCs w:val="20"/>
              </w:rPr>
            </w:pPr>
            <w:r w:rsidRPr="00082155">
              <w:rPr>
                <w:rFonts w:ascii="Comic Sans MS" w:hAnsi="Comic Sans MS"/>
                <w:sz w:val="20"/>
                <w:szCs w:val="20"/>
              </w:rPr>
              <w:t xml:space="preserve"> </w:t>
            </w:r>
          </w:p>
          <w:p w14:paraId="48F734E7" w14:textId="77777777" w:rsidR="00C64210" w:rsidRPr="00082155" w:rsidRDefault="00000000">
            <w:pPr>
              <w:ind w:left="0"/>
              <w:jc w:val="left"/>
              <w:rPr>
                <w:rFonts w:ascii="Comic Sans MS" w:hAnsi="Comic Sans MS"/>
                <w:sz w:val="20"/>
                <w:szCs w:val="20"/>
              </w:rPr>
            </w:pPr>
            <w:r w:rsidRPr="00082155">
              <w:rPr>
                <w:rFonts w:ascii="Comic Sans MS" w:hAnsi="Comic Sans MS"/>
                <w:sz w:val="20"/>
                <w:szCs w:val="20"/>
              </w:rPr>
              <w:t xml:space="preserve"> </w:t>
            </w:r>
          </w:p>
        </w:tc>
      </w:tr>
    </w:tbl>
    <w:p w14:paraId="1EEFAEC1" w14:textId="77777777" w:rsidR="00C64210" w:rsidRPr="00082155" w:rsidRDefault="00C64210">
      <w:pPr>
        <w:ind w:left="0" w:right="10542"/>
        <w:jc w:val="left"/>
        <w:rPr>
          <w:rFonts w:ascii="Comic Sans MS" w:hAnsi="Comic Sans MS"/>
          <w:sz w:val="20"/>
          <w:szCs w:val="20"/>
        </w:rPr>
      </w:pPr>
    </w:p>
    <w:tbl>
      <w:tblPr>
        <w:tblStyle w:val="TableGrid"/>
        <w:tblW w:w="15393" w:type="dxa"/>
        <w:tblInd w:w="730" w:type="dxa"/>
        <w:tblCellMar>
          <w:top w:w="96" w:type="dxa"/>
          <w:left w:w="106" w:type="dxa"/>
          <w:right w:w="115" w:type="dxa"/>
        </w:tblCellMar>
        <w:tblLook w:val="04A0" w:firstRow="1" w:lastRow="0" w:firstColumn="1" w:lastColumn="0" w:noHBand="0" w:noVBand="1"/>
      </w:tblPr>
      <w:tblGrid>
        <w:gridCol w:w="2266"/>
        <w:gridCol w:w="13127"/>
      </w:tblGrid>
      <w:tr w:rsidR="00C64210" w:rsidRPr="00082155" w14:paraId="20C25878" w14:textId="77777777">
        <w:trPr>
          <w:trHeight w:val="4739"/>
        </w:trPr>
        <w:tc>
          <w:tcPr>
            <w:tcW w:w="2266" w:type="dxa"/>
            <w:tcBorders>
              <w:top w:val="single" w:sz="4" w:space="0" w:color="000000"/>
              <w:left w:val="single" w:sz="4" w:space="0" w:color="000000"/>
              <w:bottom w:val="single" w:sz="4" w:space="0" w:color="000000"/>
              <w:right w:val="single" w:sz="4" w:space="0" w:color="000000"/>
            </w:tcBorders>
          </w:tcPr>
          <w:p w14:paraId="6C0FE279" w14:textId="77777777" w:rsidR="00C64210" w:rsidRPr="00082155" w:rsidRDefault="00000000">
            <w:pPr>
              <w:ind w:left="2"/>
              <w:jc w:val="left"/>
              <w:rPr>
                <w:rFonts w:ascii="Comic Sans MS" w:hAnsi="Comic Sans MS"/>
                <w:sz w:val="20"/>
                <w:szCs w:val="20"/>
              </w:rPr>
            </w:pPr>
            <w:r w:rsidRPr="00082155">
              <w:rPr>
                <w:rFonts w:ascii="Comic Sans MS" w:eastAsia="Segoe UI" w:hAnsi="Comic Sans MS" w:cs="Segoe UI"/>
                <w:sz w:val="20"/>
                <w:szCs w:val="20"/>
              </w:rPr>
              <w:lastRenderedPageBreak/>
              <w:t xml:space="preserve">Culture </w:t>
            </w:r>
            <w:r w:rsidRPr="00082155">
              <w:rPr>
                <w:rFonts w:ascii="Comic Sans MS" w:hAnsi="Comic Sans MS"/>
                <w:sz w:val="20"/>
                <w:szCs w:val="20"/>
              </w:rPr>
              <w:t xml:space="preserve"> </w:t>
            </w:r>
          </w:p>
        </w:tc>
        <w:tc>
          <w:tcPr>
            <w:tcW w:w="13127" w:type="dxa"/>
            <w:tcBorders>
              <w:top w:val="single" w:sz="4" w:space="0" w:color="000000"/>
              <w:left w:val="single" w:sz="4" w:space="0" w:color="000000"/>
              <w:bottom w:val="single" w:sz="4" w:space="0" w:color="000000"/>
              <w:right w:val="single" w:sz="4" w:space="0" w:color="000000"/>
            </w:tcBorders>
          </w:tcPr>
          <w:p w14:paraId="38703D49" w14:textId="77777777" w:rsidR="00C64210" w:rsidRPr="00082155" w:rsidRDefault="00000000">
            <w:pPr>
              <w:spacing w:after="62"/>
              <w:ind w:left="0"/>
              <w:jc w:val="left"/>
              <w:rPr>
                <w:rFonts w:ascii="Comic Sans MS" w:hAnsi="Comic Sans MS"/>
                <w:sz w:val="20"/>
                <w:szCs w:val="20"/>
              </w:rPr>
            </w:pPr>
            <w:r w:rsidRPr="00082155">
              <w:rPr>
                <w:rFonts w:ascii="Comic Sans MS" w:hAnsi="Comic Sans MS"/>
                <w:b w:val="0"/>
                <w:sz w:val="20"/>
                <w:szCs w:val="20"/>
              </w:rPr>
              <w:t xml:space="preserve">Physical education is an inclusive and diverse area of study. The national curriculum requires children to learn: </w:t>
            </w:r>
            <w:r w:rsidRPr="00082155">
              <w:rPr>
                <w:rFonts w:ascii="Comic Sans MS" w:hAnsi="Comic Sans MS"/>
                <w:sz w:val="20"/>
                <w:szCs w:val="20"/>
              </w:rPr>
              <w:t xml:space="preserve"> </w:t>
            </w:r>
          </w:p>
          <w:p w14:paraId="44EBE0C7" w14:textId="77777777" w:rsidR="00C64210" w:rsidRPr="00082155" w:rsidRDefault="00000000">
            <w:pPr>
              <w:numPr>
                <w:ilvl w:val="0"/>
                <w:numId w:val="2"/>
              </w:numPr>
              <w:spacing w:after="36"/>
              <w:jc w:val="left"/>
              <w:rPr>
                <w:rFonts w:ascii="Comic Sans MS" w:hAnsi="Comic Sans MS"/>
                <w:sz w:val="20"/>
                <w:szCs w:val="20"/>
              </w:rPr>
            </w:pPr>
            <w:r w:rsidRPr="00082155">
              <w:rPr>
                <w:rFonts w:ascii="Comic Sans MS" w:hAnsi="Comic Sans MS"/>
                <w:b w:val="0"/>
                <w:sz w:val="20"/>
                <w:szCs w:val="20"/>
              </w:rPr>
              <w:t xml:space="preserve">develop competence to excel in a broad range of physical </w:t>
            </w:r>
            <w:proofErr w:type="gramStart"/>
            <w:r w:rsidRPr="00082155">
              <w:rPr>
                <w:rFonts w:ascii="Comic Sans MS" w:hAnsi="Comic Sans MS"/>
                <w:b w:val="0"/>
                <w:sz w:val="20"/>
                <w:szCs w:val="20"/>
              </w:rPr>
              <w:t>activities</w:t>
            </w:r>
            <w:proofErr w:type="gramEnd"/>
            <w:r w:rsidRPr="00082155">
              <w:rPr>
                <w:rFonts w:ascii="Comic Sans MS" w:hAnsi="Comic Sans MS"/>
                <w:b w:val="0"/>
                <w:sz w:val="20"/>
                <w:szCs w:val="20"/>
              </w:rPr>
              <w:t xml:space="preserve"> </w:t>
            </w:r>
            <w:r w:rsidRPr="00082155">
              <w:rPr>
                <w:rFonts w:ascii="Comic Sans MS" w:hAnsi="Comic Sans MS"/>
                <w:sz w:val="20"/>
                <w:szCs w:val="20"/>
              </w:rPr>
              <w:t xml:space="preserve"> </w:t>
            </w:r>
          </w:p>
          <w:p w14:paraId="281B022B" w14:textId="77777777" w:rsidR="00C64210" w:rsidRPr="00082155" w:rsidRDefault="00000000">
            <w:pPr>
              <w:numPr>
                <w:ilvl w:val="0"/>
                <w:numId w:val="2"/>
              </w:numPr>
              <w:spacing w:after="38"/>
              <w:jc w:val="left"/>
              <w:rPr>
                <w:rFonts w:ascii="Comic Sans MS" w:hAnsi="Comic Sans MS"/>
                <w:sz w:val="20"/>
                <w:szCs w:val="20"/>
              </w:rPr>
            </w:pPr>
            <w:r w:rsidRPr="00082155">
              <w:rPr>
                <w:rFonts w:ascii="Comic Sans MS" w:hAnsi="Comic Sans MS"/>
                <w:b w:val="0"/>
                <w:sz w:val="20"/>
                <w:szCs w:val="20"/>
              </w:rPr>
              <w:t xml:space="preserve">are physically active for sustained periods of </w:t>
            </w:r>
            <w:proofErr w:type="gramStart"/>
            <w:r w:rsidRPr="00082155">
              <w:rPr>
                <w:rFonts w:ascii="Comic Sans MS" w:hAnsi="Comic Sans MS"/>
                <w:b w:val="0"/>
                <w:sz w:val="20"/>
                <w:szCs w:val="20"/>
              </w:rPr>
              <w:t>time</w:t>
            </w:r>
            <w:proofErr w:type="gramEnd"/>
            <w:r w:rsidRPr="00082155">
              <w:rPr>
                <w:rFonts w:ascii="Comic Sans MS" w:hAnsi="Comic Sans MS"/>
                <w:b w:val="0"/>
                <w:sz w:val="20"/>
                <w:szCs w:val="20"/>
              </w:rPr>
              <w:t xml:space="preserve"> </w:t>
            </w:r>
            <w:r w:rsidRPr="00082155">
              <w:rPr>
                <w:rFonts w:ascii="Comic Sans MS" w:hAnsi="Comic Sans MS"/>
                <w:sz w:val="20"/>
                <w:szCs w:val="20"/>
              </w:rPr>
              <w:t xml:space="preserve"> </w:t>
            </w:r>
          </w:p>
          <w:p w14:paraId="2F2EF73A" w14:textId="77777777" w:rsidR="00C64210" w:rsidRPr="00082155" w:rsidRDefault="00000000">
            <w:pPr>
              <w:numPr>
                <w:ilvl w:val="0"/>
                <w:numId w:val="2"/>
              </w:numPr>
              <w:spacing w:line="284" w:lineRule="auto"/>
              <w:jc w:val="left"/>
              <w:rPr>
                <w:rFonts w:ascii="Comic Sans MS" w:hAnsi="Comic Sans MS"/>
                <w:sz w:val="20"/>
                <w:szCs w:val="20"/>
              </w:rPr>
            </w:pPr>
            <w:r w:rsidRPr="00082155">
              <w:rPr>
                <w:rFonts w:ascii="Comic Sans MS" w:hAnsi="Comic Sans MS"/>
                <w:b w:val="0"/>
                <w:sz w:val="20"/>
                <w:szCs w:val="20"/>
              </w:rPr>
              <w:t xml:space="preserve">engage in competitive sports and </w:t>
            </w:r>
            <w:proofErr w:type="gramStart"/>
            <w:r w:rsidRPr="00082155">
              <w:rPr>
                <w:rFonts w:ascii="Comic Sans MS" w:hAnsi="Comic Sans MS"/>
                <w:b w:val="0"/>
                <w:sz w:val="20"/>
                <w:szCs w:val="20"/>
              </w:rPr>
              <w:t xml:space="preserve">activities </w:t>
            </w:r>
            <w:r w:rsidRPr="00082155">
              <w:rPr>
                <w:rFonts w:ascii="Comic Sans MS" w:hAnsi="Comic Sans MS"/>
                <w:sz w:val="20"/>
                <w:szCs w:val="20"/>
              </w:rPr>
              <w:t xml:space="preserve"> </w:t>
            </w:r>
            <w:r w:rsidRPr="00082155">
              <w:rPr>
                <w:rFonts w:ascii="Comic Sans MS" w:eastAsia="Arial" w:hAnsi="Comic Sans MS" w:cs="Arial"/>
                <w:b w:val="0"/>
                <w:sz w:val="20"/>
                <w:szCs w:val="20"/>
              </w:rPr>
              <w:t>•</w:t>
            </w:r>
            <w:proofErr w:type="gramEnd"/>
            <w:r w:rsidRPr="00082155">
              <w:rPr>
                <w:rFonts w:ascii="Comic Sans MS" w:eastAsia="Arial" w:hAnsi="Comic Sans MS" w:cs="Arial"/>
                <w:b w:val="0"/>
                <w:sz w:val="20"/>
                <w:szCs w:val="20"/>
              </w:rPr>
              <w:t xml:space="preserve"> </w:t>
            </w:r>
            <w:r w:rsidRPr="00082155">
              <w:rPr>
                <w:rFonts w:ascii="Comic Sans MS" w:eastAsia="Arial" w:hAnsi="Comic Sans MS" w:cs="Arial"/>
                <w:b w:val="0"/>
                <w:sz w:val="20"/>
                <w:szCs w:val="20"/>
              </w:rPr>
              <w:tab/>
            </w:r>
            <w:r w:rsidRPr="00082155">
              <w:rPr>
                <w:rFonts w:ascii="Comic Sans MS" w:hAnsi="Comic Sans MS"/>
                <w:b w:val="0"/>
                <w:sz w:val="20"/>
                <w:szCs w:val="20"/>
              </w:rPr>
              <w:t xml:space="preserve">lead healthy, active lives. </w:t>
            </w:r>
            <w:r w:rsidRPr="00082155">
              <w:rPr>
                <w:rFonts w:ascii="Comic Sans MS" w:hAnsi="Comic Sans MS"/>
                <w:sz w:val="20"/>
                <w:szCs w:val="20"/>
              </w:rPr>
              <w:t xml:space="preserve"> </w:t>
            </w:r>
          </w:p>
          <w:p w14:paraId="37CF2A1D" w14:textId="77777777" w:rsidR="00C64210" w:rsidRPr="00082155" w:rsidRDefault="00000000">
            <w:pPr>
              <w:spacing w:after="61"/>
              <w:ind w:left="0"/>
              <w:jc w:val="left"/>
              <w:rPr>
                <w:rFonts w:ascii="Comic Sans MS" w:hAnsi="Comic Sans MS"/>
                <w:sz w:val="20"/>
                <w:szCs w:val="20"/>
              </w:rPr>
            </w:pPr>
            <w:r w:rsidRPr="00082155">
              <w:rPr>
                <w:rFonts w:ascii="Comic Sans MS" w:hAnsi="Comic Sans MS"/>
                <w:b w:val="0"/>
                <w:sz w:val="20"/>
                <w:szCs w:val="20"/>
              </w:rPr>
              <w:t xml:space="preserve">In addition to this, we embed and value the Olympic and Paralympic values of: </w:t>
            </w:r>
            <w:r w:rsidRPr="00082155">
              <w:rPr>
                <w:rFonts w:ascii="Comic Sans MS" w:hAnsi="Comic Sans MS"/>
                <w:sz w:val="20"/>
                <w:szCs w:val="20"/>
              </w:rPr>
              <w:t xml:space="preserve"> </w:t>
            </w:r>
          </w:p>
          <w:p w14:paraId="218F5D4C" w14:textId="77777777" w:rsidR="00C64210" w:rsidRPr="00082155" w:rsidRDefault="00000000">
            <w:pPr>
              <w:numPr>
                <w:ilvl w:val="0"/>
                <w:numId w:val="2"/>
              </w:numPr>
              <w:spacing w:after="35"/>
              <w:jc w:val="left"/>
              <w:rPr>
                <w:rFonts w:ascii="Comic Sans MS" w:hAnsi="Comic Sans MS"/>
                <w:sz w:val="20"/>
                <w:szCs w:val="20"/>
              </w:rPr>
            </w:pPr>
            <w:r w:rsidRPr="00082155">
              <w:rPr>
                <w:rFonts w:ascii="Comic Sans MS" w:hAnsi="Comic Sans MS"/>
                <w:b w:val="0"/>
                <w:sz w:val="20"/>
                <w:szCs w:val="20"/>
              </w:rPr>
              <w:t xml:space="preserve">Friendship </w:t>
            </w:r>
            <w:r w:rsidRPr="00082155">
              <w:rPr>
                <w:rFonts w:ascii="Comic Sans MS" w:hAnsi="Comic Sans MS"/>
                <w:sz w:val="20"/>
                <w:szCs w:val="20"/>
              </w:rPr>
              <w:t xml:space="preserve"> </w:t>
            </w:r>
          </w:p>
          <w:p w14:paraId="13FB0062" w14:textId="77777777" w:rsidR="00C64210" w:rsidRPr="00082155" w:rsidRDefault="00000000">
            <w:pPr>
              <w:numPr>
                <w:ilvl w:val="0"/>
                <w:numId w:val="2"/>
              </w:numPr>
              <w:spacing w:after="33"/>
              <w:jc w:val="left"/>
              <w:rPr>
                <w:rFonts w:ascii="Comic Sans MS" w:hAnsi="Comic Sans MS"/>
                <w:sz w:val="20"/>
                <w:szCs w:val="20"/>
              </w:rPr>
            </w:pPr>
            <w:r w:rsidRPr="00082155">
              <w:rPr>
                <w:rFonts w:ascii="Comic Sans MS" w:hAnsi="Comic Sans MS"/>
                <w:b w:val="0"/>
                <w:sz w:val="20"/>
                <w:szCs w:val="20"/>
              </w:rPr>
              <w:t xml:space="preserve">Courage </w:t>
            </w:r>
            <w:r w:rsidRPr="00082155">
              <w:rPr>
                <w:rFonts w:ascii="Comic Sans MS" w:hAnsi="Comic Sans MS"/>
                <w:sz w:val="20"/>
                <w:szCs w:val="20"/>
              </w:rPr>
              <w:t xml:space="preserve"> </w:t>
            </w:r>
          </w:p>
          <w:p w14:paraId="1F4A65ED" w14:textId="77777777" w:rsidR="00C64210" w:rsidRPr="00082155" w:rsidRDefault="00000000">
            <w:pPr>
              <w:numPr>
                <w:ilvl w:val="0"/>
                <w:numId w:val="2"/>
              </w:numPr>
              <w:spacing w:after="40"/>
              <w:jc w:val="left"/>
              <w:rPr>
                <w:rFonts w:ascii="Comic Sans MS" w:hAnsi="Comic Sans MS"/>
                <w:sz w:val="20"/>
                <w:szCs w:val="20"/>
              </w:rPr>
            </w:pPr>
            <w:r w:rsidRPr="00082155">
              <w:rPr>
                <w:rFonts w:ascii="Comic Sans MS" w:hAnsi="Comic Sans MS"/>
                <w:b w:val="0"/>
                <w:sz w:val="20"/>
                <w:szCs w:val="20"/>
              </w:rPr>
              <w:t xml:space="preserve">Inspiration </w:t>
            </w:r>
            <w:r w:rsidRPr="00082155">
              <w:rPr>
                <w:rFonts w:ascii="Comic Sans MS" w:hAnsi="Comic Sans MS"/>
                <w:sz w:val="20"/>
                <w:szCs w:val="20"/>
              </w:rPr>
              <w:t xml:space="preserve"> </w:t>
            </w:r>
          </w:p>
          <w:p w14:paraId="04350307" w14:textId="77777777" w:rsidR="00C64210" w:rsidRPr="00082155" w:rsidRDefault="00000000">
            <w:pPr>
              <w:numPr>
                <w:ilvl w:val="0"/>
                <w:numId w:val="2"/>
              </w:numPr>
              <w:spacing w:after="32"/>
              <w:jc w:val="left"/>
              <w:rPr>
                <w:rFonts w:ascii="Comic Sans MS" w:hAnsi="Comic Sans MS"/>
                <w:sz w:val="20"/>
                <w:szCs w:val="20"/>
              </w:rPr>
            </w:pPr>
            <w:r w:rsidRPr="00082155">
              <w:rPr>
                <w:rFonts w:ascii="Comic Sans MS" w:hAnsi="Comic Sans MS"/>
                <w:b w:val="0"/>
                <w:sz w:val="20"/>
                <w:szCs w:val="20"/>
              </w:rPr>
              <w:t xml:space="preserve">Determination </w:t>
            </w:r>
            <w:r w:rsidRPr="00082155">
              <w:rPr>
                <w:rFonts w:ascii="Comic Sans MS" w:hAnsi="Comic Sans MS"/>
                <w:sz w:val="20"/>
                <w:szCs w:val="20"/>
              </w:rPr>
              <w:t xml:space="preserve"> </w:t>
            </w:r>
          </w:p>
          <w:p w14:paraId="00C1D36D" w14:textId="77777777" w:rsidR="00C64210" w:rsidRPr="00082155" w:rsidRDefault="00000000">
            <w:pPr>
              <w:numPr>
                <w:ilvl w:val="0"/>
                <w:numId w:val="2"/>
              </w:numPr>
              <w:spacing w:after="33"/>
              <w:jc w:val="left"/>
              <w:rPr>
                <w:rFonts w:ascii="Comic Sans MS" w:hAnsi="Comic Sans MS"/>
                <w:sz w:val="20"/>
                <w:szCs w:val="20"/>
              </w:rPr>
            </w:pPr>
            <w:r w:rsidRPr="00082155">
              <w:rPr>
                <w:rFonts w:ascii="Comic Sans MS" w:hAnsi="Comic Sans MS"/>
                <w:b w:val="0"/>
                <w:sz w:val="20"/>
                <w:szCs w:val="20"/>
              </w:rPr>
              <w:t xml:space="preserve">Equality </w:t>
            </w:r>
            <w:r w:rsidRPr="00082155">
              <w:rPr>
                <w:rFonts w:ascii="Comic Sans MS" w:hAnsi="Comic Sans MS"/>
                <w:sz w:val="20"/>
                <w:szCs w:val="20"/>
              </w:rPr>
              <w:t xml:space="preserve"> </w:t>
            </w:r>
          </w:p>
          <w:p w14:paraId="26D8B2B3" w14:textId="77777777" w:rsidR="00C64210" w:rsidRPr="00082155" w:rsidRDefault="00000000">
            <w:pPr>
              <w:numPr>
                <w:ilvl w:val="0"/>
                <w:numId w:val="2"/>
              </w:numPr>
              <w:spacing w:after="38"/>
              <w:jc w:val="left"/>
              <w:rPr>
                <w:rFonts w:ascii="Comic Sans MS" w:hAnsi="Comic Sans MS"/>
                <w:sz w:val="20"/>
                <w:szCs w:val="20"/>
              </w:rPr>
            </w:pPr>
            <w:r w:rsidRPr="00082155">
              <w:rPr>
                <w:rFonts w:ascii="Comic Sans MS" w:hAnsi="Comic Sans MS"/>
                <w:b w:val="0"/>
                <w:sz w:val="20"/>
                <w:szCs w:val="20"/>
              </w:rPr>
              <w:t xml:space="preserve">Respect </w:t>
            </w:r>
            <w:r w:rsidRPr="00082155">
              <w:rPr>
                <w:rFonts w:ascii="Comic Sans MS" w:hAnsi="Comic Sans MS"/>
                <w:sz w:val="20"/>
                <w:szCs w:val="20"/>
              </w:rPr>
              <w:t xml:space="preserve"> </w:t>
            </w:r>
          </w:p>
          <w:p w14:paraId="624C360C" w14:textId="77777777" w:rsidR="00C64210" w:rsidRPr="00082155" w:rsidRDefault="00000000">
            <w:pPr>
              <w:numPr>
                <w:ilvl w:val="0"/>
                <w:numId w:val="2"/>
              </w:numPr>
              <w:jc w:val="left"/>
              <w:rPr>
                <w:rFonts w:ascii="Comic Sans MS" w:hAnsi="Comic Sans MS"/>
                <w:sz w:val="20"/>
                <w:szCs w:val="20"/>
              </w:rPr>
            </w:pPr>
            <w:r w:rsidRPr="00082155">
              <w:rPr>
                <w:rFonts w:ascii="Comic Sans MS" w:hAnsi="Comic Sans MS"/>
                <w:b w:val="0"/>
                <w:sz w:val="20"/>
                <w:szCs w:val="20"/>
              </w:rPr>
              <w:t xml:space="preserve">Excellence </w:t>
            </w:r>
            <w:r w:rsidRPr="00082155">
              <w:rPr>
                <w:rFonts w:ascii="Comic Sans MS" w:hAnsi="Comic Sans MS"/>
                <w:sz w:val="20"/>
                <w:szCs w:val="20"/>
              </w:rPr>
              <w:t xml:space="preserve"> </w:t>
            </w:r>
          </w:p>
        </w:tc>
      </w:tr>
      <w:tr w:rsidR="00C64210" w:rsidRPr="00082155" w14:paraId="5E48F27F" w14:textId="77777777">
        <w:trPr>
          <w:trHeight w:val="1001"/>
        </w:trPr>
        <w:tc>
          <w:tcPr>
            <w:tcW w:w="2266" w:type="dxa"/>
            <w:tcBorders>
              <w:top w:val="single" w:sz="4" w:space="0" w:color="000000"/>
              <w:left w:val="single" w:sz="4" w:space="0" w:color="000000"/>
              <w:bottom w:val="single" w:sz="4" w:space="0" w:color="000000"/>
              <w:right w:val="single" w:sz="4" w:space="0" w:color="000000"/>
            </w:tcBorders>
          </w:tcPr>
          <w:p w14:paraId="5AC8B72E" w14:textId="77777777" w:rsidR="00C64210" w:rsidRPr="00082155" w:rsidRDefault="00000000">
            <w:pPr>
              <w:ind w:left="2"/>
              <w:jc w:val="left"/>
              <w:rPr>
                <w:rFonts w:ascii="Comic Sans MS" w:hAnsi="Comic Sans MS"/>
                <w:sz w:val="20"/>
                <w:szCs w:val="20"/>
              </w:rPr>
            </w:pPr>
            <w:r w:rsidRPr="00082155">
              <w:rPr>
                <w:rFonts w:ascii="Comic Sans MS" w:hAnsi="Comic Sans MS"/>
                <w:sz w:val="20"/>
                <w:szCs w:val="20"/>
              </w:rPr>
              <w:t xml:space="preserve"> </w:t>
            </w:r>
          </w:p>
        </w:tc>
        <w:tc>
          <w:tcPr>
            <w:tcW w:w="13127" w:type="dxa"/>
            <w:tcBorders>
              <w:top w:val="single" w:sz="4" w:space="0" w:color="000000"/>
              <w:left w:val="single" w:sz="4" w:space="0" w:color="000000"/>
              <w:bottom w:val="single" w:sz="4" w:space="0" w:color="000000"/>
              <w:right w:val="single" w:sz="4" w:space="0" w:color="000000"/>
            </w:tcBorders>
          </w:tcPr>
          <w:p w14:paraId="61283367" w14:textId="77777777" w:rsidR="00C64210" w:rsidRPr="00082155" w:rsidRDefault="00000000">
            <w:pPr>
              <w:ind w:left="0"/>
              <w:jc w:val="left"/>
              <w:rPr>
                <w:rFonts w:ascii="Comic Sans MS" w:hAnsi="Comic Sans MS"/>
                <w:sz w:val="20"/>
                <w:szCs w:val="20"/>
              </w:rPr>
            </w:pPr>
            <w:r w:rsidRPr="00082155">
              <w:rPr>
                <w:rFonts w:ascii="Comic Sans MS" w:hAnsi="Comic Sans MS"/>
                <w:b w:val="0"/>
                <w:sz w:val="20"/>
                <w:szCs w:val="20"/>
              </w:rPr>
              <w:t xml:space="preserve">These statements match our Christian’s values and are displayed at playtimes, in PE lessons and during intra sporting competitions. Sports days are designed to promote a “want to compete” and we celebrate child’s victories, however points are also scored against the values the sports </w:t>
            </w:r>
            <w:proofErr w:type="gramStart"/>
            <w:r w:rsidRPr="00082155">
              <w:rPr>
                <w:rFonts w:ascii="Comic Sans MS" w:hAnsi="Comic Sans MS"/>
                <w:b w:val="0"/>
                <w:sz w:val="20"/>
                <w:szCs w:val="20"/>
              </w:rPr>
              <w:t>helps</w:t>
            </w:r>
            <w:proofErr w:type="gramEnd"/>
            <w:r w:rsidRPr="00082155">
              <w:rPr>
                <w:rFonts w:ascii="Comic Sans MS" w:hAnsi="Comic Sans MS"/>
                <w:b w:val="0"/>
                <w:sz w:val="20"/>
                <w:szCs w:val="20"/>
              </w:rPr>
              <w:t xml:space="preserve"> to embed into children.   </w:t>
            </w:r>
            <w:r w:rsidRPr="00082155">
              <w:rPr>
                <w:rFonts w:ascii="Comic Sans MS" w:hAnsi="Comic Sans MS"/>
                <w:sz w:val="20"/>
                <w:szCs w:val="20"/>
              </w:rPr>
              <w:t xml:space="preserve"> </w:t>
            </w:r>
          </w:p>
        </w:tc>
      </w:tr>
      <w:tr w:rsidR="00C64210" w:rsidRPr="00082155" w14:paraId="402952AE" w14:textId="77777777">
        <w:trPr>
          <w:trHeight w:val="1680"/>
        </w:trPr>
        <w:tc>
          <w:tcPr>
            <w:tcW w:w="2266" w:type="dxa"/>
            <w:tcBorders>
              <w:top w:val="single" w:sz="4" w:space="0" w:color="000000"/>
              <w:left w:val="single" w:sz="4" w:space="0" w:color="000000"/>
              <w:bottom w:val="single" w:sz="4" w:space="0" w:color="000000"/>
              <w:right w:val="single" w:sz="4" w:space="0" w:color="000000"/>
            </w:tcBorders>
          </w:tcPr>
          <w:p w14:paraId="2F8BEA8C" w14:textId="77777777" w:rsidR="00C64210" w:rsidRPr="00082155" w:rsidRDefault="00000000">
            <w:pPr>
              <w:ind w:left="2"/>
              <w:jc w:val="left"/>
              <w:rPr>
                <w:rFonts w:ascii="Comic Sans MS" w:hAnsi="Comic Sans MS"/>
                <w:sz w:val="20"/>
                <w:szCs w:val="20"/>
              </w:rPr>
            </w:pPr>
            <w:r w:rsidRPr="00082155">
              <w:rPr>
                <w:rFonts w:ascii="Comic Sans MS" w:eastAsia="Segoe UI" w:hAnsi="Comic Sans MS" w:cs="Segoe UI"/>
                <w:sz w:val="20"/>
                <w:szCs w:val="20"/>
              </w:rPr>
              <w:t xml:space="preserve">Systems </w:t>
            </w:r>
            <w:r w:rsidRPr="00082155">
              <w:rPr>
                <w:rFonts w:ascii="Comic Sans MS" w:hAnsi="Comic Sans MS"/>
                <w:sz w:val="20"/>
                <w:szCs w:val="20"/>
              </w:rPr>
              <w:t xml:space="preserve"> </w:t>
            </w:r>
          </w:p>
        </w:tc>
        <w:tc>
          <w:tcPr>
            <w:tcW w:w="13127" w:type="dxa"/>
            <w:tcBorders>
              <w:top w:val="single" w:sz="4" w:space="0" w:color="000000"/>
              <w:left w:val="single" w:sz="4" w:space="0" w:color="000000"/>
              <w:bottom w:val="single" w:sz="4" w:space="0" w:color="000000"/>
              <w:right w:val="single" w:sz="4" w:space="0" w:color="000000"/>
            </w:tcBorders>
          </w:tcPr>
          <w:p w14:paraId="25B1D2BB" w14:textId="77777777" w:rsidR="00C64210" w:rsidRPr="00082155" w:rsidRDefault="00000000">
            <w:pPr>
              <w:spacing w:after="14" w:line="219" w:lineRule="auto"/>
              <w:ind w:left="0"/>
              <w:jc w:val="left"/>
              <w:rPr>
                <w:rFonts w:ascii="Comic Sans MS" w:hAnsi="Comic Sans MS"/>
                <w:sz w:val="20"/>
                <w:szCs w:val="20"/>
              </w:rPr>
            </w:pPr>
            <w:r w:rsidRPr="00082155">
              <w:rPr>
                <w:rFonts w:ascii="Comic Sans MS" w:hAnsi="Comic Sans MS"/>
                <w:b w:val="0"/>
                <w:sz w:val="20"/>
                <w:szCs w:val="20"/>
              </w:rPr>
              <w:t xml:space="preserve">The school follows the National Curriculum (2014) and teachers use the </w:t>
            </w:r>
            <w:proofErr w:type="spellStart"/>
            <w:r w:rsidRPr="00082155">
              <w:rPr>
                <w:rFonts w:ascii="Comic Sans MS" w:hAnsi="Comic Sans MS"/>
                <w:b w:val="0"/>
                <w:sz w:val="20"/>
                <w:szCs w:val="20"/>
              </w:rPr>
              <w:t>Striver</w:t>
            </w:r>
            <w:proofErr w:type="spellEnd"/>
            <w:r w:rsidRPr="00082155">
              <w:rPr>
                <w:rFonts w:ascii="Comic Sans MS" w:hAnsi="Comic Sans MS"/>
                <w:b w:val="0"/>
                <w:sz w:val="20"/>
                <w:szCs w:val="20"/>
              </w:rPr>
              <w:t xml:space="preserve"> scheme of learning as the basis for their planning.  This is supplemented with other resources and regular staff CPD (both internally and externally).   </w:t>
            </w:r>
            <w:r w:rsidRPr="00082155">
              <w:rPr>
                <w:rFonts w:ascii="Comic Sans MS" w:hAnsi="Comic Sans MS"/>
                <w:sz w:val="20"/>
                <w:szCs w:val="20"/>
              </w:rPr>
              <w:t xml:space="preserve"> </w:t>
            </w:r>
          </w:p>
          <w:p w14:paraId="31EE098E" w14:textId="77777777" w:rsidR="00C64210" w:rsidRPr="00082155" w:rsidRDefault="00000000">
            <w:pPr>
              <w:ind w:left="0"/>
              <w:jc w:val="left"/>
              <w:rPr>
                <w:rFonts w:ascii="Comic Sans MS" w:hAnsi="Comic Sans MS"/>
                <w:sz w:val="20"/>
                <w:szCs w:val="20"/>
              </w:rPr>
            </w:pPr>
            <w:r w:rsidRPr="00082155">
              <w:rPr>
                <w:rFonts w:ascii="Comic Sans MS" w:hAnsi="Comic Sans MS"/>
                <w:b w:val="0"/>
                <w:sz w:val="20"/>
                <w:szCs w:val="20"/>
              </w:rPr>
              <w:t xml:space="preserve">Children will learn fundamental movement skills – and know how these underpin known sports. </w:t>
            </w:r>
            <w:r w:rsidRPr="00082155">
              <w:rPr>
                <w:rFonts w:ascii="Comic Sans MS" w:hAnsi="Comic Sans MS"/>
                <w:sz w:val="20"/>
                <w:szCs w:val="20"/>
              </w:rPr>
              <w:t xml:space="preserve"> </w:t>
            </w:r>
          </w:p>
          <w:p w14:paraId="13F15A37" w14:textId="77777777" w:rsidR="00C64210" w:rsidRPr="00082155" w:rsidRDefault="00000000">
            <w:pPr>
              <w:ind w:left="0"/>
              <w:jc w:val="left"/>
              <w:rPr>
                <w:rFonts w:ascii="Comic Sans MS" w:hAnsi="Comic Sans MS"/>
                <w:sz w:val="20"/>
                <w:szCs w:val="20"/>
              </w:rPr>
            </w:pPr>
            <w:r w:rsidRPr="00082155">
              <w:rPr>
                <w:rFonts w:ascii="Comic Sans MS" w:hAnsi="Comic Sans MS"/>
                <w:b w:val="0"/>
                <w:sz w:val="20"/>
                <w:szCs w:val="20"/>
              </w:rPr>
              <w:t xml:space="preserve">They will learn how to lead healthy and active lives through learning about food and activities to stay active. </w:t>
            </w:r>
            <w:r w:rsidRPr="00082155">
              <w:rPr>
                <w:rFonts w:ascii="Comic Sans MS" w:hAnsi="Comic Sans MS"/>
                <w:sz w:val="20"/>
                <w:szCs w:val="20"/>
              </w:rPr>
              <w:t xml:space="preserve"> </w:t>
            </w:r>
          </w:p>
          <w:p w14:paraId="2D1EAA5A" w14:textId="77777777" w:rsidR="00C64210" w:rsidRPr="00082155" w:rsidRDefault="00000000">
            <w:pPr>
              <w:ind w:left="0"/>
              <w:jc w:val="left"/>
              <w:rPr>
                <w:rFonts w:ascii="Comic Sans MS" w:hAnsi="Comic Sans MS"/>
                <w:sz w:val="20"/>
                <w:szCs w:val="20"/>
              </w:rPr>
            </w:pPr>
            <w:r w:rsidRPr="00082155">
              <w:rPr>
                <w:rFonts w:ascii="Comic Sans MS" w:hAnsi="Comic Sans MS"/>
                <w:b w:val="0"/>
                <w:sz w:val="20"/>
                <w:szCs w:val="20"/>
              </w:rPr>
              <w:t xml:space="preserve">Children will be taught to swim 25m by the end of year 6 through regular swimming lessons dispersed throughout the school years.   </w:t>
            </w:r>
            <w:r w:rsidRPr="00082155">
              <w:rPr>
                <w:rFonts w:ascii="Comic Sans MS" w:hAnsi="Comic Sans MS"/>
                <w:sz w:val="20"/>
                <w:szCs w:val="20"/>
              </w:rPr>
              <w:t xml:space="preserve"> </w:t>
            </w:r>
          </w:p>
          <w:p w14:paraId="0C7A0548" w14:textId="77777777" w:rsidR="00C64210" w:rsidRPr="00082155" w:rsidRDefault="00000000">
            <w:pPr>
              <w:ind w:left="0"/>
              <w:jc w:val="left"/>
              <w:rPr>
                <w:rFonts w:ascii="Comic Sans MS" w:hAnsi="Comic Sans MS"/>
                <w:sz w:val="20"/>
                <w:szCs w:val="20"/>
              </w:rPr>
            </w:pPr>
            <w:r w:rsidRPr="00082155">
              <w:rPr>
                <w:rFonts w:ascii="Comic Sans MS" w:hAnsi="Comic Sans MS"/>
                <w:b w:val="0"/>
                <w:sz w:val="20"/>
                <w:szCs w:val="20"/>
              </w:rPr>
              <w:t xml:space="preserve">We encourage all our children and families to participate in active travel by providing bike and scooter storage on school site.  </w:t>
            </w:r>
            <w:r w:rsidRPr="00082155">
              <w:rPr>
                <w:rFonts w:ascii="Comic Sans MS" w:hAnsi="Comic Sans MS"/>
                <w:sz w:val="20"/>
                <w:szCs w:val="20"/>
              </w:rPr>
              <w:t xml:space="preserve"> </w:t>
            </w:r>
          </w:p>
        </w:tc>
      </w:tr>
      <w:tr w:rsidR="00C64210" w:rsidRPr="00082155" w14:paraId="684CBE46" w14:textId="77777777">
        <w:trPr>
          <w:trHeight w:val="2036"/>
        </w:trPr>
        <w:tc>
          <w:tcPr>
            <w:tcW w:w="2266" w:type="dxa"/>
            <w:tcBorders>
              <w:top w:val="single" w:sz="4" w:space="0" w:color="000000"/>
              <w:left w:val="single" w:sz="4" w:space="0" w:color="000000"/>
              <w:bottom w:val="single" w:sz="4" w:space="0" w:color="000000"/>
              <w:right w:val="single" w:sz="4" w:space="0" w:color="000000"/>
            </w:tcBorders>
          </w:tcPr>
          <w:p w14:paraId="0C55A78B" w14:textId="77777777" w:rsidR="00C64210" w:rsidRPr="00082155" w:rsidRDefault="00000000">
            <w:pPr>
              <w:ind w:left="2"/>
              <w:jc w:val="left"/>
              <w:rPr>
                <w:rFonts w:ascii="Comic Sans MS" w:hAnsi="Comic Sans MS"/>
                <w:sz w:val="20"/>
                <w:szCs w:val="20"/>
              </w:rPr>
            </w:pPr>
            <w:r w:rsidRPr="00082155">
              <w:rPr>
                <w:rFonts w:ascii="Comic Sans MS" w:eastAsia="Segoe UI" w:hAnsi="Comic Sans MS" w:cs="Segoe UI"/>
                <w:sz w:val="20"/>
                <w:szCs w:val="20"/>
              </w:rPr>
              <w:t xml:space="preserve">Policy </w:t>
            </w:r>
            <w:r w:rsidRPr="00082155">
              <w:rPr>
                <w:rFonts w:ascii="Comic Sans MS" w:hAnsi="Comic Sans MS"/>
                <w:sz w:val="20"/>
                <w:szCs w:val="20"/>
              </w:rPr>
              <w:t xml:space="preserve"> </w:t>
            </w:r>
          </w:p>
        </w:tc>
        <w:tc>
          <w:tcPr>
            <w:tcW w:w="13127" w:type="dxa"/>
            <w:tcBorders>
              <w:top w:val="single" w:sz="4" w:space="0" w:color="000000"/>
              <w:left w:val="single" w:sz="4" w:space="0" w:color="000000"/>
              <w:bottom w:val="single" w:sz="4" w:space="0" w:color="000000"/>
              <w:right w:val="single" w:sz="4" w:space="0" w:color="000000"/>
            </w:tcBorders>
          </w:tcPr>
          <w:p w14:paraId="4D093A2A" w14:textId="77777777" w:rsidR="00C64210" w:rsidRPr="00082155" w:rsidRDefault="00000000">
            <w:pPr>
              <w:spacing w:after="40"/>
              <w:ind w:left="0"/>
              <w:jc w:val="left"/>
              <w:rPr>
                <w:rFonts w:ascii="Comic Sans MS" w:hAnsi="Comic Sans MS"/>
                <w:sz w:val="20"/>
                <w:szCs w:val="20"/>
              </w:rPr>
            </w:pPr>
            <w:r w:rsidRPr="00082155">
              <w:rPr>
                <w:rFonts w:ascii="Comic Sans MS" w:hAnsi="Comic Sans MS"/>
                <w:b w:val="0"/>
                <w:sz w:val="20"/>
                <w:szCs w:val="20"/>
              </w:rPr>
              <w:t xml:space="preserve">The Policy for Physical Education aims to ensure that all pupils: </w:t>
            </w:r>
            <w:r w:rsidRPr="00082155">
              <w:rPr>
                <w:rFonts w:ascii="Comic Sans MS" w:hAnsi="Comic Sans MS"/>
                <w:sz w:val="20"/>
                <w:szCs w:val="20"/>
              </w:rPr>
              <w:t xml:space="preserve"> </w:t>
            </w:r>
          </w:p>
          <w:p w14:paraId="76093FB6" w14:textId="77777777" w:rsidR="00C64210" w:rsidRPr="00082155" w:rsidRDefault="00000000">
            <w:pPr>
              <w:numPr>
                <w:ilvl w:val="0"/>
                <w:numId w:val="3"/>
              </w:numPr>
              <w:spacing w:after="14"/>
              <w:ind w:right="3884"/>
              <w:jc w:val="left"/>
              <w:rPr>
                <w:rFonts w:ascii="Comic Sans MS" w:hAnsi="Comic Sans MS"/>
                <w:sz w:val="20"/>
                <w:szCs w:val="20"/>
              </w:rPr>
            </w:pPr>
            <w:r w:rsidRPr="00082155">
              <w:rPr>
                <w:rFonts w:ascii="Comic Sans MS" w:hAnsi="Comic Sans MS"/>
                <w:b w:val="0"/>
                <w:sz w:val="20"/>
                <w:szCs w:val="20"/>
              </w:rPr>
              <w:t xml:space="preserve">develop competence to excel in a broad range of physical </w:t>
            </w:r>
            <w:proofErr w:type="gramStart"/>
            <w:r w:rsidRPr="00082155">
              <w:rPr>
                <w:rFonts w:ascii="Comic Sans MS" w:hAnsi="Comic Sans MS"/>
                <w:b w:val="0"/>
                <w:sz w:val="20"/>
                <w:szCs w:val="20"/>
              </w:rPr>
              <w:t>activities</w:t>
            </w:r>
            <w:proofErr w:type="gramEnd"/>
            <w:r w:rsidRPr="00082155">
              <w:rPr>
                <w:rFonts w:ascii="Comic Sans MS" w:hAnsi="Comic Sans MS"/>
                <w:b w:val="0"/>
                <w:sz w:val="20"/>
                <w:szCs w:val="20"/>
              </w:rPr>
              <w:t xml:space="preserve"> </w:t>
            </w:r>
            <w:r w:rsidRPr="00082155">
              <w:rPr>
                <w:rFonts w:ascii="Comic Sans MS" w:hAnsi="Comic Sans MS"/>
                <w:sz w:val="20"/>
                <w:szCs w:val="20"/>
              </w:rPr>
              <w:t xml:space="preserve"> </w:t>
            </w:r>
          </w:p>
          <w:p w14:paraId="5BDE1CE1" w14:textId="77777777" w:rsidR="00C64210" w:rsidRPr="00082155" w:rsidRDefault="00000000">
            <w:pPr>
              <w:numPr>
                <w:ilvl w:val="0"/>
                <w:numId w:val="3"/>
              </w:numPr>
              <w:spacing w:line="268" w:lineRule="auto"/>
              <w:ind w:right="3884"/>
              <w:jc w:val="left"/>
              <w:rPr>
                <w:rFonts w:ascii="Comic Sans MS" w:hAnsi="Comic Sans MS"/>
                <w:sz w:val="20"/>
                <w:szCs w:val="20"/>
              </w:rPr>
            </w:pPr>
            <w:r w:rsidRPr="00082155">
              <w:rPr>
                <w:rFonts w:ascii="Comic Sans MS" w:hAnsi="Comic Sans MS"/>
                <w:b w:val="0"/>
                <w:sz w:val="20"/>
                <w:szCs w:val="20"/>
              </w:rPr>
              <w:t xml:space="preserve">are physically active for sustained periods of </w:t>
            </w:r>
            <w:proofErr w:type="gramStart"/>
            <w:r w:rsidRPr="00082155">
              <w:rPr>
                <w:rFonts w:ascii="Comic Sans MS" w:hAnsi="Comic Sans MS"/>
                <w:b w:val="0"/>
                <w:sz w:val="20"/>
                <w:szCs w:val="20"/>
              </w:rPr>
              <w:t xml:space="preserve">time </w:t>
            </w:r>
            <w:r w:rsidRPr="00082155">
              <w:rPr>
                <w:rFonts w:ascii="Comic Sans MS" w:hAnsi="Comic Sans MS"/>
                <w:sz w:val="20"/>
                <w:szCs w:val="20"/>
              </w:rPr>
              <w:t xml:space="preserve"> </w:t>
            </w:r>
            <w:r w:rsidRPr="00082155">
              <w:rPr>
                <w:rFonts w:ascii="Comic Sans MS" w:eastAsia="Arial" w:hAnsi="Comic Sans MS" w:cs="Arial"/>
                <w:b w:val="0"/>
                <w:sz w:val="20"/>
                <w:szCs w:val="20"/>
              </w:rPr>
              <w:t>•</w:t>
            </w:r>
            <w:proofErr w:type="gramEnd"/>
            <w:r w:rsidRPr="00082155">
              <w:rPr>
                <w:rFonts w:ascii="Comic Sans MS" w:eastAsia="Arial" w:hAnsi="Comic Sans MS" w:cs="Arial"/>
                <w:b w:val="0"/>
                <w:sz w:val="20"/>
                <w:szCs w:val="20"/>
              </w:rPr>
              <w:t xml:space="preserve"> </w:t>
            </w:r>
            <w:r w:rsidRPr="00082155">
              <w:rPr>
                <w:rFonts w:ascii="Comic Sans MS" w:eastAsia="Arial" w:hAnsi="Comic Sans MS" w:cs="Arial"/>
                <w:b w:val="0"/>
                <w:sz w:val="20"/>
                <w:szCs w:val="20"/>
              </w:rPr>
              <w:tab/>
            </w:r>
            <w:r w:rsidRPr="00082155">
              <w:rPr>
                <w:rFonts w:ascii="Comic Sans MS" w:hAnsi="Comic Sans MS"/>
                <w:b w:val="0"/>
                <w:sz w:val="20"/>
                <w:szCs w:val="20"/>
              </w:rPr>
              <w:t xml:space="preserve">engage in competitive sports and activities </w:t>
            </w:r>
            <w:r w:rsidRPr="00082155">
              <w:rPr>
                <w:rFonts w:ascii="Comic Sans MS" w:hAnsi="Comic Sans MS"/>
                <w:sz w:val="20"/>
                <w:szCs w:val="20"/>
              </w:rPr>
              <w:t xml:space="preserve"> </w:t>
            </w:r>
            <w:r w:rsidRPr="00082155">
              <w:rPr>
                <w:rFonts w:ascii="Comic Sans MS" w:eastAsia="Arial" w:hAnsi="Comic Sans MS" w:cs="Arial"/>
                <w:b w:val="0"/>
                <w:sz w:val="20"/>
                <w:szCs w:val="20"/>
              </w:rPr>
              <w:t xml:space="preserve">• </w:t>
            </w:r>
            <w:r w:rsidRPr="00082155">
              <w:rPr>
                <w:rFonts w:ascii="Comic Sans MS" w:eastAsia="Arial" w:hAnsi="Comic Sans MS" w:cs="Arial"/>
                <w:b w:val="0"/>
                <w:sz w:val="20"/>
                <w:szCs w:val="20"/>
              </w:rPr>
              <w:tab/>
            </w:r>
            <w:r w:rsidRPr="00082155">
              <w:rPr>
                <w:rFonts w:ascii="Comic Sans MS" w:hAnsi="Comic Sans MS"/>
                <w:b w:val="0"/>
                <w:sz w:val="20"/>
                <w:szCs w:val="20"/>
              </w:rPr>
              <w:t xml:space="preserve">lead healthy, active lives. </w:t>
            </w:r>
            <w:r w:rsidRPr="00082155">
              <w:rPr>
                <w:rFonts w:ascii="Comic Sans MS" w:hAnsi="Comic Sans MS"/>
                <w:sz w:val="20"/>
                <w:szCs w:val="20"/>
              </w:rPr>
              <w:t xml:space="preserve"> </w:t>
            </w:r>
          </w:p>
          <w:p w14:paraId="7306D600" w14:textId="77777777" w:rsidR="00C64210" w:rsidRPr="00082155" w:rsidRDefault="00000000">
            <w:pPr>
              <w:ind w:left="0"/>
              <w:jc w:val="left"/>
              <w:rPr>
                <w:rFonts w:ascii="Comic Sans MS" w:hAnsi="Comic Sans MS"/>
                <w:sz w:val="20"/>
                <w:szCs w:val="20"/>
              </w:rPr>
            </w:pPr>
            <w:r w:rsidRPr="00082155">
              <w:rPr>
                <w:rFonts w:ascii="Comic Sans MS" w:eastAsia="Segoe UI" w:hAnsi="Comic Sans MS" w:cs="Segoe UI"/>
                <w:sz w:val="20"/>
                <w:szCs w:val="20"/>
              </w:rPr>
              <w:t xml:space="preserve">https://www.lewtrenchard.devon.sch.uk/web/teaching_and_learning/439282 </w:t>
            </w:r>
            <w:r w:rsidRPr="00082155">
              <w:rPr>
                <w:rFonts w:ascii="Comic Sans MS" w:hAnsi="Comic Sans MS"/>
                <w:sz w:val="20"/>
                <w:szCs w:val="20"/>
              </w:rPr>
              <w:t xml:space="preserve"> </w:t>
            </w:r>
          </w:p>
        </w:tc>
      </w:tr>
      <w:tr w:rsidR="00C64210" w:rsidRPr="00082155" w14:paraId="0C6DE2D2" w14:textId="77777777">
        <w:trPr>
          <w:trHeight w:val="3166"/>
        </w:trPr>
        <w:tc>
          <w:tcPr>
            <w:tcW w:w="2266" w:type="dxa"/>
            <w:tcBorders>
              <w:top w:val="single" w:sz="4" w:space="0" w:color="000000"/>
              <w:left w:val="single" w:sz="4" w:space="0" w:color="000000"/>
              <w:bottom w:val="single" w:sz="4" w:space="0" w:color="000000"/>
              <w:right w:val="single" w:sz="4" w:space="0" w:color="000000"/>
            </w:tcBorders>
          </w:tcPr>
          <w:p w14:paraId="632C826E" w14:textId="77777777" w:rsidR="00C64210" w:rsidRPr="00082155" w:rsidRDefault="00000000">
            <w:pPr>
              <w:ind w:left="2"/>
              <w:jc w:val="left"/>
              <w:rPr>
                <w:rFonts w:ascii="Comic Sans MS" w:hAnsi="Comic Sans MS"/>
                <w:sz w:val="20"/>
                <w:szCs w:val="20"/>
              </w:rPr>
            </w:pPr>
            <w:r w:rsidRPr="00082155">
              <w:rPr>
                <w:rFonts w:ascii="Comic Sans MS" w:eastAsia="Segoe UI" w:hAnsi="Comic Sans MS" w:cs="Segoe UI"/>
                <w:sz w:val="20"/>
                <w:szCs w:val="20"/>
              </w:rPr>
              <w:lastRenderedPageBreak/>
              <w:t xml:space="preserve">Perceptions </w:t>
            </w:r>
            <w:r w:rsidRPr="00082155">
              <w:rPr>
                <w:rFonts w:ascii="Comic Sans MS" w:hAnsi="Comic Sans MS"/>
                <w:sz w:val="20"/>
                <w:szCs w:val="20"/>
              </w:rPr>
              <w:t xml:space="preserve"> </w:t>
            </w:r>
          </w:p>
        </w:tc>
        <w:tc>
          <w:tcPr>
            <w:tcW w:w="13127" w:type="dxa"/>
            <w:tcBorders>
              <w:top w:val="single" w:sz="4" w:space="0" w:color="000000"/>
              <w:left w:val="single" w:sz="4" w:space="0" w:color="000000"/>
              <w:bottom w:val="single" w:sz="4" w:space="0" w:color="000000"/>
              <w:right w:val="single" w:sz="4" w:space="0" w:color="000000"/>
            </w:tcBorders>
          </w:tcPr>
          <w:p w14:paraId="3D94B198" w14:textId="77777777" w:rsidR="00C64210" w:rsidRPr="00082155" w:rsidRDefault="00000000">
            <w:pPr>
              <w:ind w:left="0"/>
              <w:jc w:val="left"/>
              <w:rPr>
                <w:rFonts w:ascii="Comic Sans MS" w:hAnsi="Comic Sans MS"/>
                <w:sz w:val="20"/>
                <w:szCs w:val="20"/>
              </w:rPr>
            </w:pPr>
            <w:r w:rsidRPr="00082155">
              <w:rPr>
                <w:rFonts w:ascii="Comic Sans MS" w:hAnsi="Comic Sans MS"/>
                <w:b w:val="0"/>
                <w:color w:val="333333"/>
                <w:sz w:val="20"/>
                <w:szCs w:val="20"/>
              </w:rPr>
              <w:t xml:space="preserve"> </w:t>
            </w:r>
            <w:r w:rsidRPr="00082155">
              <w:rPr>
                <w:rFonts w:ascii="Comic Sans MS" w:hAnsi="Comic Sans MS"/>
                <w:sz w:val="20"/>
                <w:szCs w:val="20"/>
              </w:rPr>
              <w:t xml:space="preserve"> </w:t>
            </w:r>
          </w:p>
        </w:tc>
      </w:tr>
    </w:tbl>
    <w:p w14:paraId="6EA35A84" w14:textId="77777777" w:rsidR="00C64210" w:rsidRPr="00082155" w:rsidRDefault="00000000">
      <w:pPr>
        <w:ind w:left="720"/>
        <w:jc w:val="both"/>
        <w:rPr>
          <w:rFonts w:ascii="Comic Sans MS" w:hAnsi="Comic Sans MS"/>
          <w:sz w:val="20"/>
          <w:szCs w:val="20"/>
        </w:rPr>
      </w:pPr>
      <w:r w:rsidRPr="00082155">
        <w:rPr>
          <w:rFonts w:ascii="Comic Sans MS" w:hAnsi="Comic Sans MS"/>
          <w:b w:val="0"/>
          <w:sz w:val="20"/>
          <w:szCs w:val="20"/>
        </w:rPr>
        <w:t xml:space="preserve"> </w:t>
      </w:r>
      <w:r w:rsidRPr="00082155">
        <w:rPr>
          <w:rFonts w:ascii="Comic Sans MS" w:hAnsi="Comic Sans MS"/>
          <w:sz w:val="20"/>
          <w:szCs w:val="20"/>
        </w:rPr>
        <w:t xml:space="preserve"> </w:t>
      </w:r>
    </w:p>
    <w:sectPr w:rsidR="00C64210" w:rsidRPr="00082155">
      <w:pgSz w:w="16838" w:h="11906" w:orient="landscape"/>
      <w:pgMar w:top="725" w:right="6296" w:bottom="903"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DB9"/>
    <w:multiLevelType w:val="hybridMultilevel"/>
    <w:tmpl w:val="151879B2"/>
    <w:lvl w:ilvl="0" w:tplc="431A9B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0B1B8">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268714">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2EE1D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66FE9E">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DA2730">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3A31D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E03A3A">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DA11B8">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4E2310"/>
    <w:multiLevelType w:val="hybridMultilevel"/>
    <w:tmpl w:val="C04470A6"/>
    <w:lvl w:ilvl="0" w:tplc="2970329A">
      <w:start w:val="1"/>
      <w:numFmt w:val="bullet"/>
      <w:lvlText w:val="•"/>
      <w:lvlJc w:val="left"/>
      <w:pPr>
        <w:ind w:left="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4C524">
      <w:start w:val="1"/>
      <w:numFmt w:val="bullet"/>
      <w:lvlText w:val="o"/>
      <w:lvlJc w:val="left"/>
      <w:pPr>
        <w:ind w:left="1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048F70">
      <w:start w:val="1"/>
      <w:numFmt w:val="bullet"/>
      <w:lvlText w:val="▪"/>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8EB426">
      <w:start w:val="1"/>
      <w:numFmt w:val="bullet"/>
      <w:lvlText w:val="•"/>
      <w:lvlJc w:val="left"/>
      <w:pPr>
        <w:ind w:left="2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3ABD82">
      <w:start w:val="1"/>
      <w:numFmt w:val="bullet"/>
      <w:lvlText w:val="o"/>
      <w:lvlJc w:val="left"/>
      <w:pPr>
        <w:ind w:left="3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F24CCC">
      <w:start w:val="1"/>
      <w:numFmt w:val="bullet"/>
      <w:lvlText w:val="▪"/>
      <w:lvlJc w:val="left"/>
      <w:pPr>
        <w:ind w:left="4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1C432C">
      <w:start w:val="1"/>
      <w:numFmt w:val="bullet"/>
      <w:lvlText w:val="•"/>
      <w:lvlJc w:val="left"/>
      <w:pPr>
        <w:ind w:left="5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0E26FE">
      <w:start w:val="1"/>
      <w:numFmt w:val="bullet"/>
      <w:lvlText w:val="o"/>
      <w:lvlJc w:val="left"/>
      <w:pPr>
        <w:ind w:left="5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68AEC2">
      <w:start w:val="1"/>
      <w:numFmt w:val="bullet"/>
      <w:lvlText w:val="▪"/>
      <w:lvlJc w:val="left"/>
      <w:pPr>
        <w:ind w:left="6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E50F6"/>
    <w:multiLevelType w:val="hybridMultilevel"/>
    <w:tmpl w:val="61AA5464"/>
    <w:lvl w:ilvl="0" w:tplc="F0D484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E9E88">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1CDC7A">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5AADE6">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BA863A">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962FF0">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90C8C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0C05A">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CC5DF6">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09482066">
    <w:abstractNumId w:val="1"/>
  </w:num>
  <w:num w:numId="2" w16cid:durableId="1456368145">
    <w:abstractNumId w:val="2"/>
  </w:num>
  <w:num w:numId="3" w16cid:durableId="70911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10"/>
    <w:rsid w:val="00082155"/>
    <w:rsid w:val="003120F4"/>
    <w:rsid w:val="00997643"/>
    <w:rsid w:val="00B92F2D"/>
    <w:rsid w:val="00C1351A"/>
    <w:rsid w:val="00C64210"/>
    <w:rsid w:val="00D31BCF"/>
    <w:rsid w:val="00EF3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617F"/>
  <w15:docId w15:val="{7A8115E1-73DC-451B-BCCE-18BB877E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816"/>
      <w:jc w:val="right"/>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semiHidden/>
    <w:unhideWhenUsed/>
    <w:qFormat/>
    <w:rsid w:val="00997643"/>
    <w:pPr>
      <w:widowControl w:val="0"/>
      <w:autoSpaceDE w:val="0"/>
      <w:autoSpaceDN w:val="0"/>
      <w:spacing w:line="240" w:lineRule="auto"/>
      <w:ind w:left="0"/>
      <w:jc w:val="left"/>
    </w:pPr>
    <w:rPr>
      <w:b w:val="0"/>
      <w:color w:val="auto"/>
      <w:kern w:val="0"/>
      <w:sz w:val="22"/>
      <w:lang w:val="en-US" w:eastAsia="en-US"/>
      <w14:ligatures w14:val="none"/>
    </w:rPr>
  </w:style>
  <w:style w:type="character" w:customStyle="1" w:styleId="BodyTextChar">
    <w:name w:val="Body Text Char"/>
    <w:basedOn w:val="DefaultParagraphFont"/>
    <w:link w:val="BodyText"/>
    <w:uiPriority w:val="1"/>
    <w:semiHidden/>
    <w:rsid w:val="00997643"/>
    <w:rPr>
      <w:rFonts w:ascii="Calibri" w:eastAsia="Calibri" w:hAnsi="Calibri" w:cs="Calibri"/>
      <w:kern w:val="0"/>
      <w:lang w:val="en-US" w:eastAsia="en-US"/>
      <w14:ligatures w14:val="none"/>
    </w:rPr>
  </w:style>
  <w:style w:type="paragraph" w:styleId="NormalWeb">
    <w:name w:val="Normal (Web)"/>
    <w:basedOn w:val="Normal"/>
    <w:uiPriority w:val="99"/>
    <w:unhideWhenUsed/>
    <w:rsid w:val="00D31BCF"/>
    <w:pPr>
      <w:spacing w:before="100" w:beforeAutospacing="1" w:after="100" w:afterAutospacing="1" w:line="240" w:lineRule="auto"/>
      <w:ind w:left="0"/>
      <w:jc w:val="left"/>
    </w:pPr>
    <w:rPr>
      <w:rFonts w:ascii="Times New Roman" w:eastAsia="Times New Roman" w:hAnsi="Times New Roman" w:cs="Times New Roman"/>
      <w:b w:val="0"/>
      <w:color w:val="auto"/>
      <w:kern w:val="0"/>
      <w:sz w:val="24"/>
      <w:szCs w:val="24"/>
      <w14:ligatures w14:val="none"/>
    </w:rPr>
  </w:style>
  <w:style w:type="character" w:styleId="Strong">
    <w:name w:val="Strong"/>
    <w:basedOn w:val="DefaultParagraphFont"/>
    <w:uiPriority w:val="22"/>
    <w:qFormat/>
    <w:rsid w:val="00D31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1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Hussey</dc:creator>
  <cp:keywords/>
  <cp:lastModifiedBy>Dale Payton</cp:lastModifiedBy>
  <cp:revision>2</cp:revision>
  <dcterms:created xsi:type="dcterms:W3CDTF">2024-02-22T16:46:00Z</dcterms:created>
  <dcterms:modified xsi:type="dcterms:W3CDTF">2024-02-22T16:46:00Z</dcterms:modified>
</cp:coreProperties>
</file>