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5342D" w14:textId="2A7E98DD" w:rsidR="00E37DF0" w:rsidRDefault="00E37DF0" w:rsidP="00E37DF0">
      <w:pPr>
        <w:shd w:val="clear" w:color="auto" w:fill="FFFFFF"/>
        <w:spacing w:line="240" w:lineRule="auto"/>
        <w:jc w:val="cente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4684">
        <w:rPr>
          <w:rFonts w:eastAsia="Times New Roman" w:cstheme="minorHAnsi"/>
          <w:bCs/>
          <w:color w:val="4472C4"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 E W</w:t>
      </w:r>
      <w: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w:t>
      </w:r>
      <w:proofErr w:type="gramEnd"/>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quality </w:t>
      </w: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isdom</w:t>
      </w:r>
    </w:p>
    <w:p w14:paraId="0501DD8A" w14:textId="1A1BEAC9" w:rsidR="006A2D09" w:rsidRPr="008C4070" w:rsidRDefault="006A2D09" w:rsidP="006A2D09">
      <w:pPr>
        <w:jc w:val="center"/>
        <w:rPr>
          <w:rFonts w:cstheme="minorHAnsi"/>
          <w:b/>
          <w:bCs/>
          <w:color w:val="2F5496" w:themeColor="accent1" w:themeShade="BF"/>
          <w:u w:val="single"/>
          <w:lang w:val="en-US"/>
        </w:rPr>
      </w:pPr>
      <w:r w:rsidRPr="008C4070">
        <w:rPr>
          <w:rFonts w:eastAsia="Times New Roman" w:cstheme="minorHAnsi"/>
          <w:color w:val="2F5496" w:themeColor="accent1" w:themeShade="BF"/>
          <w:lang w:eastAsia="en-GB"/>
        </w:rPr>
        <w:t xml:space="preserve">Together we grow in </w:t>
      </w:r>
      <w:r w:rsidR="00ED084D">
        <w:rPr>
          <w:rFonts w:eastAsia="Times New Roman" w:cstheme="minorHAnsi"/>
          <w:color w:val="2F5496" w:themeColor="accent1" w:themeShade="BF"/>
          <w:lang w:eastAsia="en-GB"/>
        </w:rPr>
        <w:t xml:space="preserve">wisdom </w:t>
      </w:r>
      <w:r w:rsidRPr="009F4E19">
        <w:rPr>
          <w:rFonts w:ascii="Calibri" w:hAnsi="Calibri" w:cs="Calibri"/>
          <w:color w:val="2F5496" w:themeColor="accent1" w:themeShade="BF"/>
          <w:bdr w:val="none" w:sz="0" w:space="0" w:color="auto" w:frame="1"/>
          <w:shd w:val="clear" w:color="auto" w:fill="FFFFFF"/>
        </w:rPr>
        <w:t>inspired by the parable of the Good Samaritan</w:t>
      </w:r>
      <w:r>
        <w:rPr>
          <w:rFonts w:ascii="Calibri" w:hAnsi="Calibri" w:cs="Calibri"/>
          <w:color w:val="2F5496" w:themeColor="accent1" w:themeShade="BF"/>
          <w:bdr w:val="none" w:sz="0" w:space="0" w:color="auto" w:frame="1"/>
          <w:shd w:val="clear" w:color="auto" w:fill="FFFFFF"/>
        </w:rPr>
        <w:t xml:space="preserve"> -</w:t>
      </w:r>
      <w:r w:rsidRPr="009F4E19">
        <w:rPr>
          <w:rFonts w:ascii="Calibri" w:hAnsi="Calibri" w:cs="Calibri"/>
          <w:color w:val="2F5496" w:themeColor="accent1" w:themeShade="BF"/>
          <w:bdr w:val="none" w:sz="0" w:space="0" w:color="auto" w:frame="1"/>
          <w:shd w:val="clear" w:color="auto" w:fill="FFFFFF"/>
        </w:rPr>
        <w:t xml:space="preserve"> </w:t>
      </w:r>
      <w:r w:rsidRPr="00413641">
        <w:rPr>
          <w:rFonts w:eastAsia="Times New Roman" w:cstheme="minorHAnsi"/>
          <w:color w:val="2F5496" w:themeColor="accent1" w:themeShade="BF"/>
          <w:lang w:eastAsia="en-GB"/>
        </w:rPr>
        <w:t>showing compassion to others; upholding dignity; supporting the potential in everyone.</w:t>
      </w:r>
    </w:p>
    <w:p w14:paraId="01B31B8D" w14:textId="65586FE5" w:rsidR="00E37DF0" w:rsidRDefault="00E37DF0">
      <w:pP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w:t>
      </w:r>
      <w: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91EA06" w14:textId="44A2533F" w:rsidR="00E37DF0" w:rsidRPr="001D4C94" w:rsidRDefault="009500B0">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d</w:t>
      </w:r>
      <w:r w:rsidR="00E37DF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emonstrate this through kindness, care, </w:t>
      </w:r>
      <w:proofErr w:type="gramStart"/>
      <w:r w:rsidR="00E37DF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compassion</w:t>
      </w:r>
      <w:proofErr w:type="gramEnd"/>
      <w:r w:rsidR="00E37DF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generosity.  We ask children to treat others as they wish to be treated.  </w:t>
      </w:r>
    </w:p>
    <w:p w14:paraId="5557473B" w14:textId="5A84F97C" w:rsidR="00E37DF0" w:rsidRPr="001D4C94" w:rsidRDefault="00E37DF0">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Good Samaritan showed compassion and love to the stranger on the ground.</w:t>
      </w:r>
      <w:r w:rsidR="009500B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God says we are called to help everyone regardless </w:t>
      </w:r>
      <w:r w:rsidR="005B1C5E">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difference </w:t>
      </w:r>
      <w:r w:rsidR="009500B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even when they are not our friends.  We encourage this through our golden rule, through our collective worship and our curriculum teaching.</w:t>
      </w:r>
    </w:p>
    <w:p w14:paraId="26162F99" w14:textId="5D5E0DCB" w:rsidR="00E37DF0" w:rsidRDefault="00E37DF0">
      <w:pP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quality</w:t>
      </w:r>
      <w: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666B4E" w14:textId="51996C6F" w:rsidR="009500B0" w:rsidRPr="001D4C94" w:rsidRDefault="009500B0">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demonstrate this through our aspiration for all regardless of disadvantage, background and need.  This links directly to our historic foundations as a Church school.  </w:t>
      </w:r>
    </w:p>
    <w:p w14:paraId="7C4408D9" w14:textId="20790C20" w:rsidR="009500B0" w:rsidRPr="001D4C94" w:rsidRDefault="009500B0">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education is for everyone and is equitable for all.  We design our curriculum to teach children the values of respect, </w:t>
      </w:r>
      <w:proofErr w:type="gramStart"/>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tolerance</w:t>
      </w:r>
      <w:proofErr w:type="gramEnd"/>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courage – just like the Good Samaritan showed in his actions.</w:t>
      </w:r>
    </w:p>
    <w:p w14:paraId="04F25384" w14:textId="03D51913" w:rsidR="00E37DF0" w:rsidRDefault="00E37DF0">
      <w:pPr>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4684">
        <w:rPr>
          <w:rFonts w:eastAsia="Times New Roman" w:cstheme="minorHAnsi"/>
          <w:b/>
          <w:color w:val="4472C4" w:themeColor="accent1"/>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Pr="0007031D">
        <w:rPr>
          <w:rFonts w:eastAsia="Times New Roman" w:cstheme="minorHAnsi"/>
          <w:b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isdom</w:t>
      </w:r>
    </w:p>
    <w:p w14:paraId="1CB43D35" w14:textId="7F3738D7" w:rsidR="009500B0" w:rsidRPr="001D4C94" w:rsidRDefault="009500B0">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educate our children to grow in wisdom – our curriculum is designed to give the children the knowledge and skills they need to be successful but also to develop the capabilities to be ready for their next stage in education and for the world of work</w:t>
      </w:r>
      <w:r w:rsidR="00D400D0">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life</w:t>
      </w:r>
      <w:r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F23100" w14:textId="1DECCE7A" w:rsidR="009500B0" w:rsidRDefault="009760EB">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95104" behindDoc="0" locked="0" layoutInCell="1" allowOverlap="1" wp14:anchorId="4E78667F" wp14:editId="3ED52FEF">
            <wp:simplePos x="0" y="0"/>
            <wp:positionH relativeFrom="column">
              <wp:posOffset>3190875</wp:posOffset>
            </wp:positionH>
            <wp:positionV relativeFrom="paragraph">
              <wp:posOffset>607060</wp:posOffset>
            </wp:positionV>
            <wp:extent cx="2381250" cy="1240155"/>
            <wp:effectExtent l="0" t="0" r="0" b="0"/>
            <wp:wrapSquare wrapText="bothSides"/>
            <wp:docPr id="4" name="Picture 4" descr="The Parable Good Samaritan - Meaning and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Good Samaritan - Meaning and Less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0B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Good Samaritan helps us to see how wisdom is demonstrated through your actions, not just </w:t>
      </w:r>
      <w:r w:rsidR="00735CE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w:t>
      </w:r>
      <w:r w:rsidR="009500B0"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intent.  We must </w:t>
      </w:r>
      <w:r w:rsidR="001D4C94" w:rsidRPr="001D4C94">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apply our learning in real life contexts with wisdom.  We teach pupils to serve and contribute to their communities.</w:t>
      </w:r>
    </w:p>
    <w:p w14:paraId="3EE165B0" w14:textId="46B51E9C" w:rsidR="001D4C94" w:rsidRDefault="006A2D09">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cstheme="minorHAnsi"/>
          <w:b/>
          <w:noProof/>
          <w:color w:val="4472C4" w:themeColor="accent1"/>
          <w:sz w:val="28"/>
          <w:szCs w:val="28"/>
          <w:u w:val="single"/>
          <w:lang w:eastAsia="en-GB"/>
        </w:rPr>
        <mc:AlternateContent>
          <mc:Choice Requires="am3d">
            <w:drawing>
              <wp:anchor distT="0" distB="0" distL="114300" distR="114300" simplePos="0" relativeHeight="251645952" behindDoc="0" locked="0" layoutInCell="1" allowOverlap="1" wp14:anchorId="1A973A96" wp14:editId="33777F98">
                <wp:simplePos x="0" y="0"/>
                <wp:positionH relativeFrom="column">
                  <wp:posOffset>1466850</wp:posOffset>
                </wp:positionH>
                <wp:positionV relativeFrom="paragraph">
                  <wp:posOffset>39371</wp:posOffset>
                </wp:positionV>
                <wp:extent cx="1671320" cy="1066800"/>
                <wp:effectExtent l="0" t="0" r="0" b="0"/>
                <wp:wrapNone/>
                <wp:docPr id="1" name="3D Model 1" descr="W"/>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1671320" cy="1066800"/>
                        </a:xfrm>
                        <a:prstGeom prst="rect">
                          <a:avLst/>
                        </a:prstGeom>
                      </am3d:spPr>
                      <am3d:camera>
                        <am3d:pos x="0" y="0" z="59580638"/>
                        <am3d:up dx="0" dy="36000000" dz="0"/>
                        <am3d:lookAt x="0" y="0" z="0"/>
                        <am3d:perspective fov="2700000"/>
                      </am3d:camera>
                      <am3d:trans>
                        <am3d:meterPerModelUnit n="2673144" d="1000000"/>
                        <am3d:preTrans dx="198607" dy="-13953959" dz="-1530"/>
                        <am3d:scale>
                          <am3d:sx n="1000000" d="1000000"/>
                          <am3d:sy n="1000000" d="1000000"/>
                          <am3d:sz n="1000000" d="1000000"/>
                        </am3d:scale>
                        <am3d:rot/>
                        <am3d:postTrans dx="0" dy="0" dz="0"/>
                      </am3d:trans>
                      <am3d:raster rName="Office3DRenderer" rVer="16.0.8326">
                        <am3d:blip r:embed="rId7"/>
                      </am3d:raster>
                      <am3d:objViewport viewportSz="185278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5952" behindDoc="0" locked="0" layoutInCell="1" allowOverlap="1" wp14:anchorId="1A973A96" wp14:editId="33777F98">
                <wp:simplePos x="0" y="0"/>
                <wp:positionH relativeFrom="column">
                  <wp:posOffset>1466850</wp:posOffset>
                </wp:positionH>
                <wp:positionV relativeFrom="paragraph">
                  <wp:posOffset>39371</wp:posOffset>
                </wp:positionV>
                <wp:extent cx="1671320" cy="1066800"/>
                <wp:effectExtent l="0" t="0" r="0" b="0"/>
                <wp:wrapNone/>
                <wp:docPr id="1" name="3D Model 1" descr="W"/>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 Model 1" descr="W"/>
                        <pic:cNvPicPr>
                          <a:picLocks noGrp="1" noRot="1" noChangeAspect="1" noMove="1" noResize="1" noEditPoints="1" noAdjustHandles="1" noChangeArrowheads="1" noChangeShapeType="1" noCrop="1"/>
                        </pic:cNvPicPr>
                      </pic:nvPicPr>
                      <pic:blipFill>
                        <a:blip r:embed="rId7"/>
                        <a:stretch>
                          <a:fillRect/>
                        </a:stretch>
                      </pic:blipFill>
                      <pic:spPr>
                        <a:xfrm>
                          <a:off x="0" y="0"/>
                          <a:ext cx="1671320" cy="10668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eastAsia="Times New Roman" w:cstheme="minorHAnsi"/>
          <w:b/>
          <w:noProof/>
          <w:color w:val="4472C4" w:themeColor="accent1"/>
          <w:sz w:val="28"/>
          <w:szCs w:val="28"/>
          <w:u w:val="single"/>
          <w:lang w:eastAsia="en-GB"/>
        </w:rPr>
        <mc:AlternateContent>
          <mc:Choice Requires="am3d">
            <w:drawing>
              <wp:anchor distT="0" distB="0" distL="114300" distR="114300" simplePos="0" relativeHeight="251674624" behindDoc="0" locked="0" layoutInCell="1" allowOverlap="1" wp14:anchorId="2AA0F279" wp14:editId="3C1589FA">
                <wp:simplePos x="0" y="0"/>
                <wp:positionH relativeFrom="column">
                  <wp:posOffset>685800</wp:posOffset>
                </wp:positionH>
                <wp:positionV relativeFrom="paragraph">
                  <wp:posOffset>39370</wp:posOffset>
                </wp:positionV>
                <wp:extent cx="702945" cy="1076325"/>
                <wp:effectExtent l="0" t="0" r="1905" b="9525"/>
                <wp:wrapNone/>
                <wp:docPr id="2" name="3D Model 2" descr="E"/>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702945" cy="1076325"/>
                        </a:xfrm>
                        <a:prstGeom prst="rect">
                          <a:avLst/>
                        </a:prstGeom>
                      </am3d:spPr>
                      <am3d:camera>
                        <am3d:pos x="0" y="0" z="53642789"/>
                        <am3d:up dx="0" dy="36000000" dz="0"/>
                        <am3d:lookAt x="0" y="0" z="0"/>
                        <am3d:perspective fov="2700000"/>
                      </am3d:camera>
                      <am3d:trans>
                        <am3d:meterPerModelUnit n="3451780" d="1000000"/>
                        <am3d:preTrans dx="2" dy="-18000000" dz="-8096"/>
                        <am3d:scale>
                          <am3d:sx n="1000000" d="1000000"/>
                          <am3d:sy n="1000000" d="1000000"/>
                          <am3d:sz n="1000000" d="1000000"/>
                        </am3d:scale>
                        <am3d:rot/>
                        <am3d:postTrans dx="0" dy="0" dz="0"/>
                      </am3d:trans>
                      <am3d:raster rName="Office3DRenderer" rVer="16.0.8326">
                        <am3d:blip r:embed="rId9"/>
                      </am3d:raster>
                      <am3d:objViewport viewportSz="129426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2AA0F279" wp14:editId="3C1589FA">
                <wp:simplePos x="0" y="0"/>
                <wp:positionH relativeFrom="column">
                  <wp:posOffset>685800</wp:posOffset>
                </wp:positionH>
                <wp:positionV relativeFrom="paragraph">
                  <wp:posOffset>39370</wp:posOffset>
                </wp:positionV>
                <wp:extent cx="702945" cy="1076325"/>
                <wp:effectExtent l="0" t="0" r="1905" b="9525"/>
                <wp:wrapNone/>
                <wp:docPr id="2" name="3D Model 2" descr="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3D Model 2" descr="E"/>
                        <pic:cNvPicPr>
                          <a:picLocks noGrp="1" noRot="1" noChangeAspect="1" noMove="1" noResize="1" noEditPoints="1" noAdjustHandles="1" noChangeArrowheads="1" noChangeShapeType="1" noCrop="1"/>
                        </pic:cNvPicPr>
                      </pic:nvPicPr>
                      <pic:blipFill>
                        <a:blip r:embed="rId9"/>
                        <a:stretch>
                          <a:fillRect/>
                        </a:stretch>
                      </pic:blipFill>
                      <pic:spPr>
                        <a:xfrm>
                          <a:off x="0" y="0"/>
                          <a:ext cx="702945" cy="1076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eastAsia="Times New Roman" w:cstheme="minorHAnsi"/>
          <w:b/>
          <w:noProof/>
          <w:color w:val="4472C4" w:themeColor="accent1"/>
          <w:sz w:val="28"/>
          <w:szCs w:val="28"/>
          <w:u w:val="single"/>
          <w:lang w:eastAsia="en-GB"/>
        </w:rPr>
        <mc:AlternateContent>
          <mc:Choice Requires="am3d">
            <w:drawing>
              <wp:anchor distT="0" distB="0" distL="114300" distR="114300" simplePos="0" relativeHeight="251692032" behindDoc="0" locked="0" layoutInCell="1" allowOverlap="1" wp14:anchorId="082DFDBA" wp14:editId="380C39C5">
                <wp:simplePos x="0" y="0"/>
                <wp:positionH relativeFrom="column">
                  <wp:posOffset>-95250</wp:posOffset>
                </wp:positionH>
                <wp:positionV relativeFrom="paragraph">
                  <wp:posOffset>39371</wp:posOffset>
                </wp:positionV>
                <wp:extent cx="666750" cy="1085850"/>
                <wp:effectExtent l="0" t="0" r="0" b="0"/>
                <wp:wrapNone/>
                <wp:docPr id="3" name="3D Model 3" descr="L"/>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666750" cy="1085850"/>
                        </a:xfrm>
                        <a:prstGeom prst="rect">
                          <a:avLst/>
                        </a:prstGeom>
                      </am3d:spPr>
                      <am3d:camera>
                        <am3d:pos x="0" y="0" z="53015517"/>
                        <am3d:up dx="0" dy="36000000" dz="0"/>
                        <am3d:lookAt x="0" y="0" z="0"/>
                        <am3d:perspective fov="2700000"/>
                      </am3d:camera>
                      <am3d:trans>
                        <am3d:meterPerModelUnit n="3448106" d="1000000"/>
                        <am3d:preTrans dx="19" dy="-18000000" dz="-1974"/>
                        <am3d:scale>
                          <am3d:sx n="1000000" d="1000000"/>
                          <am3d:sy n="1000000" d="1000000"/>
                          <am3d:sz n="1000000" d="1000000"/>
                        </am3d:scale>
                        <am3d:rot/>
                        <am3d:postTrans dx="0" dy="0" dz="0"/>
                      </am3d:trans>
                      <am3d:raster rName="Office3DRenderer" rVer="16.0.8326">
                        <am3d:blip r:embed="rId11"/>
                      </am3d:raster>
                      <am3d:objViewport viewportSz="129014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2032" behindDoc="0" locked="0" layoutInCell="1" allowOverlap="1" wp14:anchorId="082DFDBA" wp14:editId="380C39C5">
                <wp:simplePos x="0" y="0"/>
                <wp:positionH relativeFrom="column">
                  <wp:posOffset>-95250</wp:posOffset>
                </wp:positionH>
                <wp:positionV relativeFrom="paragraph">
                  <wp:posOffset>39371</wp:posOffset>
                </wp:positionV>
                <wp:extent cx="666750" cy="1085850"/>
                <wp:effectExtent l="0" t="0" r="0" b="0"/>
                <wp:wrapNone/>
                <wp:docPr id="3" name="3D Model 3" descr="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Model 3" descr="L"/>
                        <pic:cNvPicPr>
                          <a:picLocks noGrp="1" noRot="1" noChangeAspect="1" noMove="1" noResize="1" noEditPoints="1" noAdjustHandles="1" noChangeArrowheads="1" noChangeShapeType="1" noCrop="1"/>
                        </pic:cNvPicPr>
                      </pic:nvPicPr>
                      <pic:blipFill>
                        <a:blip r:embed="rId11"/>
                        <a:stretch>
                          <a:fillRect/>
                        </a:stretch>
                      </pic:blipFill>
                      <pic:spPr>
                        <a:xfrm>
                          <a:off x="0" y="0"/>
                          <a:ext cx="666750" cy="10858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9D76394" w14:textId="4B7846DC" w:rsidR="001D4C94" w:rsidRDefault="001D4C94">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7C8B0E" w14:textId="6BC22E29" w:rsidR="001D4C94" w:rsidRDefault="001D4C94">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F599AA" w14:textId="3FC28035" w:rsidR="001D4C94" w:rsidRDefault="001D4C94">
      <w:pPr>
        <w:rPr>
          <w:rFonts w:eastAsia="Times New Roman" w:cstheme="minorHAnsi"/>
          <w:bCs/>
          <w:color w:val="00206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3471F5" w14:textId="39402451" w:rsidR="001D4C94" w:rsidRPr="008C4070" w:rsidRDefault="002D0944" w:rsidP="001D4C94">
      <w:pPr>
        <w:rPr>
          <w:rFonts w:cstheme="minorHAnsi"/>
          <w:b/>
          <w:bCs/>
          <w:sz w:val="20"/>
          <w:szCs w:val="20"/>
          <w:u w:val="single"/>
          <w:lang w:val="en-US"/>
        </w:rPr>
      </w:pPr>
      <w:r>
        <w:rPr>
          <w:rFonts w:cstheme="minorHAnsi"/>
          <w:noProof/>
          <w:sz w:val="20"/>
          <w:szCs w:val="20"/>
        </w:rPr>
        <w:drawing>
          <wp:anchor distT="0" distB="0" distL="114300" distR="114300" simplePos="0" relativeHeight="251698176" behindDoc="0" locked="0" layoutInCell="1" allowOverlap="1" wp14:anchorId="7CA6C085" wp14:editId="1ECDEA14">
            <wp:simplePos x="0" y="0"/>
            <wp:positionH relativeFrom="column">
              <wp:posOffset>4758055</wp:posOffset>
            </wp:positionH>
            <wp:positionV relativeFrom="paragraph">
              <wp:posOffset>155575</wp:posOffset>
            </wp:positionV>
            <wp:extent cx="1157605" cy="1141730"/>
            <wp:effectExtent l="0" t="0" r="4445" b="127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7605" cy="1141730"/>
                    </a:xfrm>
                    <a:prstGeom prst="rect">
                      <a:avLst/>
                    </a:prstGeom>
                  </pic:spPr>
                </pic:pic>
              </a:graphicData>
            </a:graphic>
            <wp14:sizeRelH relativeFrom="page">
              <wp14:pctWidth>0</wp14:pctWidth>
            </wp14:sizeRelH>
            <wp14:sizeRelV relativeFrom="page">
              <wp14:pctHeight>0</wp14:pctHeight>
            </wp14:sizeRelV>
          </wp:anchor>
        </w:drawing>
      </w:r>
      <w:r w:rsidR="001D4C94">
        <w:rPr>
          <w:rFonts w:cstheme="minorHAnsi"/>
          <w:sz w:val="20"/>
          <w:szCs w:val="20"/>
        </w:rPr>
        <w:t xml:space="preserve">…. </w:t>
      </w:r>
      <w:r w:rsidR="001D4C94" w:rsidRPr="008C4070">
        <w:rPr>
          <w:rFonts w:cstheme="minorHAnsi"/>
          <w:sz w:val="20"/>
          <w:szCs w:val="20"/>
        </w:rPr>
        <w:t xml:space="preserve">seeks to educate its children through the core Christian values demonstrated by the Good Samaritan: of kindness, </w:t>
      </w:r>
      <w:proofErr w:type="gramStart"/>
      <w:r w:rsidR="001D4C94" w:rsidRPr="008C4070">
        <w:rPr>
          <w:rFonts w:cstheme="minorHAnsi"/>
          <w:sz w:val="20"/>
          <w:szCs w:val="20"/>
        </w:rPr>
        <w:t>responsibility</w:t>
      </w:r>
      <w:proofErr w:type="gramEnd"/>
      <w:r w:rsidR="001D4C94" w:rsidRPr="008C4070">
        <w:rPr>
          <w:rFonts w:cstheme="minorHAnsi"/>
          <w:sz w:val="20"/>
          <w:szCs w:val="20"/>
        </w:rPr>
        <w:t xml:space="preserve"> and respect, encouraging pupils to live aspirational and fulfilled lives.  </w:t>
      </w:r>
    </w:p>
    <w:p w14:paraId="4B8BCE39" w14:textId="77777777" w:rsidR="001D4C94" w:rsidRDefault="001D4C94" w:rsidP="001D4C94">
      <w:pPr>
        <w:shd w:val="clear" w:color="auto" w:fill="FFFFFF"/>
        <w:spacing w:line="240" w:lineRule="auto"/>
        <w:rPr>
          <w:rFonts w:eastAsia="Times New Roman" w:cstheme="minorHAnsi"/>
          <w:b/>
          <w:bCs/>
          <w:color w:val="202124"/>
          <w:sz w:val="20"/>
          <w:szCs w:val="20"/>
          <w:lang w:eastAsia="en-GB"/>
        </w:rPr>
      </w:pPr>
      <w:r w:rsidRPr="00413641">
        <w:rPr>
          <w:rFonts w:eastAsia="Times New Roman" w:cstheme="minorHAnsi"/>
          <w:b/>
          <w:bCs/>
          <w:color w:val="202124"/>
          <w:sz w:val="20"/>
          <w:szCs w:val="20"/>
          <w:lang w:eastAsia="en-GB"/>
        </w:rPr>
        <w:t>We do this by:</w:t>
      </w:r>
      <w:r>
        <w:rPr>
          <w:rFonts w:eastAsia="Times New Roman" w:cstheme="minorHAnsi"/>
          <w:b/>
          <w:bCs/>
          <w:color w:val="202124"/>
          <w:sz w:val="20"/>
          <w:szCs w:val="20"/>
          <w:lang w:eastAsia="en-GB"/>
        </w:rPr>
        <w:t xml:space="preserve"> </w:t>
      </w:r>
    </w:p>
    <w:p w14:paraId="5E356019" w14:textId="6746A1AD" w:rsidR="001D4C94" w:rsidRDefault="001D4C94" w:rsidP="001D4C94">
      <w:pPr>
        <w:pStyle w:val="ListParagraph"/>
        <w:numPr>
          <w:ilvl w:val="0"/>
          <w:numId w:val="2"/>
        </w:numPr>
        <w:shd w:val="clear" w:color="auto" w:fill="FFFFFF"/>
        <w:spacing w:line="240" w:lineRule="auto"/>
        <w:rPr>
          <w:rFonts w:eastAsia="Times New Roman" w:cstheme="minorHAnsi"/>
          <w:color w:val="202124"/>
          <w:sz w:val="20"/>
          <w:szCs w:val="20"/>
          <w:lang w:eastAsia="en-GB"/>
        </w:rPr>
      </w:pPr>
      <w:r w:rsidRPr="001D4C94">
        <w:rPr>
          <w:rFonts w:eastAsia="Times New Roman" w:cstheme="minorHAnsi"/>
          <w:color w:val="202124"/>
          <w:sz w:val="20"/>
          <w:szCs w:val="20"/>
          <w:lang w:eastAsia="en-GB"/>
        </w:rPr>
        <w:t xml:space="preserve">being accountable for </w:t>
      </w:r>
      <w:proofErr w:type="gramStart"/>
      <w:r w:rsidRPr="001D4C94">
        <w:rPr>
          <w:rFonts w:eastAsia="Times New Roman" w:cstheme="minorHAnsi"/>
          <w:color w:val="202124"/>
          <w:sz w:val="20"/>
          <w:szCs w:val="20"/>
          <w:lang w:eastAsia="en-GB"/>
        </w:rPr>
        <w:t>all of</w:t>
      </w:r>
      <w:proofErr w:type="gramEnd"/>
      <w:r w:rsidRPr="001D4C94">
        <w:rPr>
          <w:rFonts w:eastAsia="Times New Roman" w:cstheme="minorHAnsi"/>
          <w:color w:val="202124"/>
          <w:sz w:val="20"/>
          <w:szCs w:val="20"/>
          <w:lang w:eastAsia="en-GB"/>
        </w:rPr>
        <w:t xml:space="preserve"> our actions; (Responsibility</w:t>
      </w:r>
      <w:r w:rsidR="00363E22">
        <w:rPr>
          <w:rFonts w:eastAsia="Times New Roman" w:cstheme="minorHAnsi"/>
          <w:color w:val="202124"/>
          <w:sz w:val="20"/>
          <w:szCs w:val="20"/>
          <w:lang w:eastAsia="en-GB"/>
        </w:rPr>
        <w:t>/Forgiveness</w:t>
      </w:r>
      <w:r w:rsidRPr="001D4C94">
        <w:rPr>
          <w:rFonts w:eastAsia="Times New Roman" w:cstheme="minorHAnsi"/>
          <w:color w:val="202124"/>
          <w:sz w:val="20"/>
          <w:szCs w:val="20"/>
          <w:lang w:eastAsia="en-GB"/>
        </w:rPr>
        <w:t>)</w:t>
      </w:r>
    </w:p>
    <w:p w14:paraId="3A7DE369" w14:textId="7B05B8CE" w:rsidR="001D4C94" w:rsidRDefault="001D4C94" w:rsidP="001D4C94">
      <w:pPr>
        <w:pStyle w:val="ListParagraph"/>
        <w:numPr>
          <w:ilvl w:val="0"/>
          <w:numId w:val="2"/>
        </w:numPr>
        <w:shd w:val="clear" w:color="auto" w:fill="FFFFFF"/>
        <w:spacing w:line="240" w:lineRule="auto"/>
        <w:rPr>
          <w:rFonts w:eastAsia="Times New Roman" w:cstheme="minorHAnsi"/>
          <w:color w:val="202124"/>
          <w:sz w:val="20"/>
          <w:szCs w:val="20"/>
          <w:lang w:eastAsia="en-GB"/>
        </w:rPr>
      </w:pPr>
      <w:r w:rsidRPr="001D4C94">
        <w:rPr>
          <w:rFonts w:eastAsia="Times New Roman" w:cstheme="minorHAnsi"/>
          <w:color w:val="202124"/>
          <w:sz w:val="20"/>
          <w:szCs w:val="20"/>
          <w:lang w:eastAsia="en-GB"/>
        </w:rPr>
        <w:t>demonstrating integrity; (Respect</w:t>
      </w:r>
      <w:r w:rsidR="00363E22">
        <w:rPr>
          <w:rFonts w:eastAsia="Times New Roman" w:cstheme="minorHAnsi"/>
          <w:color w:val="202124"/>
          <w:sz w:val="20"/>
          <w:szCs w:val="20"/>
          <w:lang w:eastAsia="en-GB"/>
        </w:rPr>
        <w:t>/Honesty</w:t>
      </w:r>
      <w:r w:rsidRPr="001D4C94">
        <w:rPr>
          <w:rFonts w:eastAsia="Times New Roman" w:cstheme="minorHAnsi"/>
          <w:color w:val="202124"/>
          <w:sz w:val="20"/>
          <w:szCs w:val="20"/>
          <w:lang w:eastAsia="en-GB"/>
        </w:rPr>
        <w:t>)</w:t>
      </w:r>
    </w:p>
    <w:p w14:paraId="3165E560" w14:textId="77777777" w:rsidR="001D4C94" w:rsidRDefault="001D4C94" w:rsidP="001D4C94">
      <w:pPr>
        <w:pStyle w:val="ListParagraph"/>
        <w:numPr>
          <w:ilvl w:val="0"/>
          <w:numId w:val="2"/>
        </w:numPr>
        <w:shd w:val="clear" w:color="auto" w:fill="FFFFFF"/>
        <w:spacing w:line="240" w:lineRule="auto"/>
        <w:rPr>
          <w:rFonts w:eastAsia="Times New Roman" w:cstheme="minorHAnsi"/>
          <w:color w:val="202124"/>
          <w:sz w:val="20"/>
          <w:szCs w:val="20"/>
          <w:lang w:eastAsia="en-GB"/>
        </w:rPr>
      </w:pPr>
      <w:r w:rsidRPr="001D4C94">
        <w:rPr>
          <w:rFonts w:eastAsia="Times New Roman" w:cstheme="minorHAnsi"/>
          <w:color w:val="202124"/>
          <w:sz w:val="20"/>
          <w:szCs w:val="20"/>
          <w:lang w:eastAsia="en-GB"/>
        </w:rPr>
        <w:t>being good stewards of our resources; (Care/Stewardship)</w:t>
      </w:r>
    </w:p>
    <w:p w14:paraId="255E817A" w14:textId="7099E229" w:rsidR="001D4C94" w:rsidRPr="006A2D09" w:rsidRDefault="001D4C94" w:rsidP="006A2D09">
      <w:pPr>
        <w:pStyle w:val="ListParagraph"/>
        <w:numPr>
          <w:ilvl w:val="0"/>
          <w:numId w:val="2"/>
        </w:numPr>
        <w:shd w:val="clear" w:color="auto" w:fill="FFFFFF"/>
        <w:spacing w:line="240" w:lineRule="auto"/>
        <w:jc w:val="center"/>
        <w:rPr>
          <w:rFonts w:eastAsia="Times New Roman" w:cstheme="minorHAnsi"/>
          <w:color w:val="202124"/>
          <w:sz w:val="24"/>
          <w:szCs w:val="24"/>
          <w:lang w:eastAsia="en-GB"/>
        </w:rPr>
      </w:pPr>
      <w:r w:rsidRPr="001D4C94">
        <w:rPr>
          <w:rFonts w:eastAsia="Times New Roman" w:cstheme="minorHAnsi"/>
          <w:color w:val="202124"/>
          <w:sz w:val="20"/>
          <w:szCs w:val="20"/>
          <w:lang w:eastAsia="en-GB"/>
        </w:rPr>
        <w:t>serving others without self-interest. (Generosity/Compassion/Kindness)</w:t>
      </w:r>
    </w:p>
    <w:p w14:paraId="0D02B787" w14:textId="1B870F6C" w:rsidR="00861E8B" w:rsidRPr="00861E8B" w:rsidRDefault="006A2D09" w:rsidP="00861E8B">
      <w:pPr>
        <w:pStyle w:val="NoSpacing"/>
        <w:jc w:val="center"/>
        <w:rPr>
          <w:b/>
          <w:bCs/>
          <w:color w:val="2F5496" w:themeColor="accent1" w:themeShade="BF"/>
          <w:sz w:val="24"/>
          <w:szCs w:val="24"/>
          <w:lang w:eastAsia="en-GB"/>
        </w:rPr>
      </w:pPr>
      <w:r w:rsidRPr="00861E8B">
        <w:rPr>
          <w:b/>
          <w:bCs/>
          <w:color w:val="2F5496" w:themeColor="accent1" w:themeShade="BF"/>
          <w:sz w:val="24"/>
          <w:szCs w:val="24"/>
          <w:lang w:eastAsia="en-GB"/>
        </w:rPr>
        <w:t xml:space="preserve">Our vision is for everyone and shared with </w:t>
      </w:r>
      <w:r w:rsidR="008E70C6">
        <w:rPr>
          <w:b/>
          <w:bCs/>
          <w:color w:val="2F5496" w:themeColor="accent1" w:themeShade="BF"/>
          <w:sz w:val="24"/>
          <w:szCs w:val="24"/>
          <w:lang w:eastAsia="en-GB"/>
        </w:rPr>
        <w:t>everyone:</w:t>
      </w:r>
    </w:p>
    <w:p w14:paraId="5A86222C" w14:textId="3F6BEE83" w:rsidR="006A2D09" w:rsidRPr="00861E8B" w:rsidRDefault="006A2D09" w:rsidP="00861E8B">
      <w:pPr>
        <w:pStyle w:val="NoSpacing"/>
        <w:jc w:val="center"/>
        <w:rPr>
          <w:b/>
          <w:bCs/>
          <w:color w:val="2F5496" w:themeColor="accent1" w:themeShade="BF"/>
          <w:sz w:val="24"/>
          <w:szCs w:val="24"/>
          <w:lang w:eastAsia="en-GB"/>
        </w:rPr>
      </w:pPr>
      <w:r w:rsidRPr="00861E8B">
        <w:rPr>
          <w:b/>
          <w:bCs/>
          <w:color w:val="2F5496" w:themeColor="accent1" w:themeShade="BF"/>
          <w:sz w:val="24"/>
          <w:szCs w:val="24"/>
          <w:lang w:eastAsia="en-GB"/>
        </w:rPr>
        <w:t xml:space="preserve">children, families, </w:t>
      </w:r>
      <w:proofErr w:type="gramStart"/>
      <w:r w:rsidRPr="00861E8B">
        <w:rPr>
          <w:b/>
          <w:bCs/>
          <w:color w:val="2F5496" w:themeColor="accent1" w:themeShade="BF"/>
          <w:sz w:val="24"/>
          <w:szCs w:val="24"/>
          <w:lang w:eastAsia="en-GB"/>
        </w:rPr>
        <w:t>staff</w:t>
      </w:r>
      <w:proofErr w:type="gramEnd"/>
      <w:r w:rsidRPr="00861E8B">
        <w:rPr>
          <w:b/>
          <w:bCs/>
          <w:color w:val="2F5496" w:themeColor="accent1" w:themeShade="BF"/>
          <w:sz w:val="24"/>
          <w:szCs w:val="24"/>
          <w:lang w:eastAsia="en-GB"/>
        </w:rPr>
        <w:t xml:space="preserve"> and community.</w:t>
      </w:r>
    </w:p>
    <w:p w14:paraId="3BA44D40" w14:textId="77777777" w:rsidR="001D4C94" w:rsidRPr="001D4C94" w:rsidRDefault="001D4C94">
      <w:pPr>
        <w:rPr>
          <w:color w:val="002060"/>
        </w:rPr>
      </w:pPr>
    </w:p>
    <w:sectPr w:rsidR="001D4C94" w:rsidRPr="001D4C94" w:rsidSect="00861E8B">
      <w:pgSz w:w="11906" w:h="16838"/>
      <w:pgMar w:top="1134" w:right="1440" w:bottom="1440" w:left="1440" w:header="709" w:footer="709" w:gutter="0"/>
      <w:pgBorders w:offsetFrom="page">
        <w:top w:val="single" w:sz="36" w:space="24" w:color="002060" w:shadow="1"/>
        <w:left w:val="single" w:sz="36" w:space="24" w:color="002060" w:shadow="1"/>
        <w:bottom w:val="single" w:sz="36" w:space="24" w:color="002060" w:shadow="1"/>
        <w:right w:val="single" w:sz="36" w:space="24" w:color="00206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21528"/>
    <w:multiLevelType w:val="hybridMultilevel"/>
    <w:tmpl w:val="8FAC2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702640"/>
    <w:multiLevelType w:val="multilevel"/>
    <w:tmpl w:val="23F0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247079">
    <w:abstractNumId w:val="1"/>
  </w:num>
  <w:num w:numId="2" w16cid:durableId="139423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DF0"/>
    <w:rsid w:val="00060C14"/>
    <w:rsid w:val="001D4C94"/>
    <w:rsid w:val="001D50D5"/>
    <w:rsid w:val="002D0944"/>
    <w:rsid w:val="00363E22"/>
    <w:rsid w:val="005B1C5E"/>
    <w:rsid w:val="0061291B"/>
    <w:rsid w:val="006A2D09"/>
    <w:rsid w:val="00735CE4"/>
    <w:rsid w:val="00812BB2"/>
    <w:rsid w:val="008600F4"/>
    <w:rsid w:val="00861E8B"/>
    <w:rsid w:val="008706D5"/>
    <w:rsid w:val="008E70C6"/>
    <w:rsid w:val="009500B0"/>
    <w:rsid w:val="009760EB"/>
    <w:rsid w:val="009D47A6"/>
    <w:rsid w:val="00D12D76"/>
    <w:rsid w:val="00D400D0"/>
    <w:rsid w:val="00E37DF0"/>
    <w:rsid w:val="00ED0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42C5"/>
  <w15:chartTrackingRefBased/>
  <w15:docId w15:val="{919D0DA2-F27B-4795-A3F2-05FE4FFC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C94"/>
    <w:pPr>
      <w:ind w:left="720"/>
      <w:contextualSpacing/>
    </w:pPr>
  </w:style>
  <w:style w:type="paragraph" w:styleId="NoSpacing">
    <w:name w:val="No Spacing"/>
    <w:uiPriority w:val="1"/>
    <w:qFormat/>
    <w:rsid w:val="00861E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2.glb"/><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microsoft.com/office/2017/06/relationships/model3d" Target="media/model3d1.glb"/><Relationship Id="rId11" Type="http://schemas.openxmlformats.org/officeDocument/2006/relationships/image" Target="media/image4.png"/><Relationship Id="rId5" Type="http://schemas.openxmlformats.org/officeDocument/2006/relationships/image" Target="media/image1.jpeg"/><Relationship Id="rId10" Type="http://schemas.microsoft.com/office/2017/06/relationships/model3d" Target="media/model3d3.glb"/><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Hussey</dc:creator>
  <cp:keywords/>
  <dc:description/>
  <cp:lastModifiedBy>Liz Davy</cp:lastModifiedBy>
  <cp:revision>2</cp:revision>
  <dcterms:created xsi:type="dcterms:W3CDTF">2023-05-09T14:49:00Z</dcterms:created>
  <dcterms:modified xsi:type="dcterms:W3CDTF">2023-05-09T14:49:00Z</dcterms:modified>
</cp:coreProperties>
</file>